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8410" w14:textId="77777777" w:rsidR="003A167E" w:rsidRDefault="003A167E" w:rsidP="00442CE2">
      <w:pPr>
        <w:jc w:val="center"/>
        <w:rPr>
          <w:b/>
          <w:sz w:val="24"/>
          <w:szCs w:val="24"/>
        </w:rPr>
      </w:pPr>
    </w:p>
    <w:p w14:paraId="6CB1E68A" w14:textId="77777777" w:rsidR="001F2DFC" w:rsidRDefault="001F2DFC" w:rsidP="00442CE2">
      <w:pPr>
        <w:jc w:val="center"/>
        <w:rPr>
          <w:b/>
          <w:sz w:val="24"/>
          <w:szCs w:val="24"/>
        </w:rPr>
      </w:pPr>
    </w:p>
    <w:p w14:paraId="77DED718" w14:textId="6A26F113" w:rsidR="009A268E" w:rsidRPr="00C37918" w:rsidRDefault="007557B8" w:rsidP="00442CE2">
      <w:pPr>
        <w:jc w:val="center"/>
        <w:rPr>
          <w:b/>
          <w:sz w:val="24"/>
          <w:szCs w:val="24"/>
        </w:rPr>
      </w:pPr>
      <w:r>
        <w:rPr>
          <w:b/>
          <w:sz w:val="24"/>
          <w:szCs w:val="24"/>
        </w:rPr>
        <w:t xml:space="preserve">Weekend </w:t>
      </w:r>
      <w:r w:rsidR="00465BFF">
        <w:rPr>
          <w:b/>
          <w:sz w:val="24"/>
          <w:szCs w:val="24"/>
        </w:rPr>
        <w:t>Support Worker</w:t>
      </w:r>
      <w:r w:rsidR="00C521A9">
        <w:rPr>
          <w:b/>
          <w:sz w:val="24"/>
          <w:szCs w:val="24"/>
        </w:rPr>
        <w:t xml:space="preserve"> </w:t>
      </w:r>
    </w:p>
    <w:p w14:paraId="3AEEB75E" w14:textId="77777777" w:rsidR="00923ACE" w:rsidRPr="007F297F" w:rsidRDefault="00923ACE" w:rsidP="00442CE2">
      <w:pPr>
        <w:jc w:val="both"/>
        <w:rPr>
          <w:b/>
          <w:szCs w:val="20"/>
        </w:rPr>
      </w:pPr>
      <w:r w:rsidRPr="007F297F">
        <w:rPr>
          <w:noProof/>
          <w:szCs w:val="20"/>
          <w:lang w:eastAsia="en-GB"/>
        </w:rPr>
        <mc:AlternateContent>
          <mc:Choice Requires="wps">
            <w:drawing>
              <wp:inline distT="0" distB="0" distL="0" distR="0" wp14:anchorId="0928A4AB" wp14:editId="386C748C">
                <wp:extent cx="6120130" cy="2828925"/>
                <wp:effectExtent l="0" t="0" r="0" b="9525"/>
                <wp:docPr id="125" name="Text Box 125"/>
                <wp:cNvGraphicFramePr/>
                <a:graphic xmlns:a="http://schemas.openxmlformats.org/drawingml/2006/main">
                  <a:graphicData uri="http://schemas.microsoft.com/office/word/2010/wordprocessingShape">
                    <wps:wsp>
                      <wps:cNvSpPr txBox="1"/>
                      <wps:spPr>
                        <a:xfrm>
                          <a:off x="0" y="0"/>
                          <a:ext cx="6120130" cy="2828925"/>
                        </a:xfrm>
                        <a:prstGeom prst="roundRect">
                          <a:avLst>
                            <a:gd name="adj" fmla="val 9034"/>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DBF57" w14:textId="77777777" w:rsidR="008D7350" w:rsidRDefault="00F16B34" w:rsidP="00442CE2">
                            <w:pPr>
                              <w:jc w:val="both"/>
                              <w:rPr>
                                <w:b/>
                                <w:color w:val="FFFFFF" w:themeColor="background1"/>
                              </w:rPr>
                            </w:pPr>
                            <w:r>
                              <w:rPr>
                                <w:b/>
                                <w:color w:val="FFFFFF" w:themeColor="background1"/>
                              </w:rPr>
                              <w:t xml:space="preserve">About </w:t>
                            </w:r>
                            <w:r w:rsidR="00484855">
                              <w:rPr>
                                <w:b/>
                                <w:color w:val="FFFFFF" w:themeColor="background1"/>
                              </w:rPr>
                              <w:t>Safenet</w:t>
                            </w:r>
                          </w:p>
                          <w:p w14:paraId="06F16BDA" w14:textId="70E1CE9A" w:rsidR="005A230F" w:rsidRDefault="00E109AD" w:rsidP="00442CE2">
                            <w:pPr>
                              <w:jc w:val="both"/>
                              <w:rPr>
                                <w:color w:val="FFFFFF" w:themeColor="background1"/>
                              </w:rPr>
                            </w:pPr>
                            <w:r w:rsidRPr="00FC1BA5">
                              <w:rPr>
                                <w:color w:val="FFFFFF" w:themeColor="background1"/>
                              </w:rPr>
                              <w:t xml:space="preserve">For more than 40 years </w:t>
                            </w:r>
                            <w:r w:rsidR="008D7350" w:rsidRPr="00FC1BA5">
                              <w:rPr>
                                <w:color w:val="FFFFFF" w:themeColor="background1"/>
                              </w:rPr>
                              <w:t xml:space="preserve">SafeNet </w:t>
                            </w:r>
                            <w:r w:rsidRPr="00FC1BA5">
                              <w:rPr>
                                <w:color w:val="FFFFFF" w:themeColor="background1"/>
                              </w:rPr>
                              <w:t>has been providing</w:t>
                            </w:r>
                            <w:r w:rsidR="008D7350" w:rsidRPr="00FC1BA5">
                              <w:rPr>
                                <w:color w:val="FFFFFF" w:themeColor="background1"/>
                              </w:rPr>
                              <w:t xml:space="preserve"> support services and work</w:t>
                            </w:r>
                            <w:r w:rsidRPr="00FC1BA5">
                              <w:rPr>
                                <w:color w:val="FFFFFF" w:themeColor="background1"/>
                              </w:rPr>
                              <w:t>ing</w:t>
                            </w:r>
                            <w:r w:rsidR="008D7350" w:rsidRPr="00FC1BA5">
                              <w:rPr>
                                <w:color w:val="FFFFFF" w:themeColor="background1"/>
                              </w:rPr>
                              <w:t xml:space="preserve"> to prevent violence and abuse</w:t>
                            </w:r>
                            <w:r w:rsidR="00F256CD">
                              <w:rPr>
                                <w:color w:val="FFFFFF" w:themeColor="background1"/>
                              </w:rPr>
                              <w:t xml:space="preserve"> within the North West</w:t>
                            </w:r>
                            <w:r w:rsidR="007F2FD3">
                              <w:rPr>
                                <w:color w:val="FFFFFF" w:themeColor="background1"/>
                              </w:rPr>
                              <w:t xml:space="preserve"> of England</w:t>
                            </w:r>
                            <w:r w:rsidR="00F256CD">
                              <w:rPr>
                                <w:color w:val="FFFFFF" w:themeColor="background1"/>
                              </w:rPr>
                              <w:t xml:space="preserve">. We are at the forefront of </w:t>
                            </w:r>
                            <w:r w:rsidR="008D7350" w:rsidRPr="00FC1BA5">
                              <w:rPr>
                                <w:color w:val="FFFFFF" w:themeColor="background1"/>
                              </w:rPr>
                              <w:t xml:space="preserve">promoting safe healthy relationships and the conditions for productive and positive </w:t>
                            </w:r>
                            <w:r w:rsidRPr="00FC1BA5">
                              <w:rPr>
                                <w:color w:val="FFFFFF" w:themeColor="background1"/>
                              </w:rPr>
                              <w:t>f</w:t>
                            </w:r>
                            <w:r w:rsidR="008D7350" w:rsidRPr="00FC1BA5">
                              <w:rPr>
                                <w:color w:val="FFFFFF" w:themeColor="background1"/>
                              </w:rPr>
                              <w:t>ut</w:t>
                            </w:r>
                            <w:r w:rsidRPr="00FC1BA5">
                              <w:rPr>
                                <w:color w:val="FFFFFF" w:themeColor="background1"/>
                              </w:rPr>
                              <w:t>u</w:t>
                            </w:r>
                            <w:r w:rsidR="008D7350" w:rsidRPr="00FC1BA5">
                              <w:rPr>
                                <w:color w:val="FFFFFF" w:themeColor="background1"/>
                              </w:rPr>
                              <w:t xml:space="preserve">res. SafeNet </w:t>
                            </w:r>
                            <w:r w:rsidR="00E95515">
                              <w:rPr>
                                <w:color w:val="FFFFFF" w:themeColor="background1"/>
                              </w:rPr>
                              <w:t>deliver</w:t>
                            </w:r>
                            <w:r w:rsidR="007F2FD3">
                              <w:rPr>
                                <w:color w:val="FFFFFF" w:themeColor="background1"/>
                              </w:rPr>
                              <w:t xml:space="preserve"> innovative and life-changing </w:t>
                            </w:r>
                            <w:r w:rsidR="00E95515">
                              <w:rPr>
                                <w:color w:val="FFFFFF" w:themeColor="background1"/>
                              </w:rPr>
                              <w:t>services</w:t>
                            </w:r>
                            <w:r w:rsidR="007F2FD3">
                              <w:rPr>
                                <w:color w:val="FFFFFF" w:themeColor="background1"/>
                              </w:rPr>
                              <w:t xml:space="preserve"> to support </w:t>
                            </w:r>
                            <w:r w:rsidR="00E95515">
                              <w:rPr>
                                <w:color w:val="FFFFFF" w:themeColor="background1"/>
                              </w:rPr>
                              <w:t xml:space="preserve">over </w:t>
                            </w:r>
                            <w:r w:rsidR="005A230F">
                              <w:rPr>
                                <w:color w:val="FFFFFF" w:themeColor="background1"/>
                              </w:rPr>
                              <w:t>500</w:t>
                            </w:r>
                            <w:r w:rsidR="007F2FD3">
                              <w:rPr>
                                <w:color w:val="FFFFFF" w:themeColor="background1"/>
                              </w:rPr>
                              <w:t xml:space="preserve"> victims and survivors each year. We are based </w:t>
                            </w:r>
                            <w:r w:rsidR="00753E3A">
                              <w:rPr>
                                <w:color w:val="FFFFFF" w:themeColor="background1"/>
                              </w:rPr>
                              <w:t>in Burnley, Lancaster,</w:t>
                            </w:r>
                            <w:r w:rsidR="008D7350" w:rsidRPr="00FC1BA5">
                              <w:rPr>
                                <w:color w:val="FFFFFF" w:themeColor="background1"/>
                              </w:rPr>
                              <w:t xml:space="preserve"> Rochdale,</w:t>
                            </w:r>
                            <w:r w:rsidR="005A230F">
                              <w:rPr>
                                <w:color w:val="FFFFFF" w:themeColor="background1"/>
                              </w:rPr>
                              <w:t xml:space="preserve"> </w:t>
                            </w:r>
                            <w:r w:rsidR="00753E3A">
                              <w:rPr>
                                <w:color w:val="FFFFFF" w:themeColor="background1"/>
                              </w:rPr>
                              <w:t>Bury,</w:t>
                            </w:r>
                            <w:r w:rsidR="008D7350" w:rsidRPr="00FC1BA5">
                              <w:rPr>
                                <w:color w:val="FFFFFF" w:themeColor="background1"/>
                              </w:rPr>
                              <w:t xml:space="preserve"> Preston and Pendle. </w:t>
                            </w:r>
                            <w:r w:rsidR="005A230F">
                              <w:rPr>
                                <w:color w:val="FFFFFF" w:themeColor="background1"/>
                              </w:rPr>
                              <w:t xml:space="preserve">Safenet have won many nationally recognised awards including the Inclusive Top 50 UK Employer 2019/2020. </w:t>
                            </w:r>
                          </w:p>
                          <w:p w14:paraId="4DEB7989" w14:textId="16C0E49B" w:rsidR="001631B0" w:rsidRDefault="00BA5113" w:rsidP="00442CE2">
                            <w:pPr>
                              <w:jc w:val="both"/>
                              <w:rPr>
                                <w:color w:val="FFFFFF" w:themeColor="background1"/>
                              </w:rPr>
                            </w:pPr>
                            <w:r>
                              <w:rPr>
                                <w:color w:val="FFFFFF" w:themeColor="background1"/>
                              </w:rPr>
                              <w:t>Some of th</w:t>
                            </w:r>
                            <w:r w:rsidR="00D43382">
                              <w:rPr>
                                <w:color w:val="FFFFFF" w:themeColor="background1"/>
                              </w:rPr>
                              <w:t>e</w:t>
                            </w:r>
                            <w:r w:rsidR="00E95515">
                              <w:rPr>
                                <w:color w:val="FFFFFF" w:themeColor="background1"/>
                              </w:rPr>
                              <w:t xml:space="preserve"> support services </w:t>
                            </w:r>
                            <w:r>
                              <w:rPr>
                                <w:color w:val="FFFFFF" w:themeColor="background1"/>
                              </w:rPr>
                              <w:t>Safenet</w:t>
                            </w:r>
                            <w:r w:rsidR="00E95515">
                              <w:rPr>
                                <w:color w:val="FFFFFF" w:themeColor="background1"/>
                              </w:rPr>
                              <w:t xml:space="preserve"> </w:t>
                            </w:r>
                            <w:r>
                              <w:rPr>
                                <w:color w:val="FFFFFF" w:themeColor="background1"/>
                              </w:rPr>
                              <w:t>deliver</w:t>
                            </w:r>
                            <w:r w:rsidR="00C234FD">
                              <w:rPr>
                                <w:color w:val="FFFFFF" w:themeColor="background1"/>
                              </w:rPr>
                              <w:t xml:space="preserve"> include</w:t>
                            </w:r>
                            <w:r>
                              <w:rPr>
                                <w:color w:val="FFFFFF" w:themeColor="background1"/>
                              </w:rPr>
                              <w:t xml:space="preserve"> </w:t>
                            </w:r>
                            <w:r w:rsidR="008D7350" w:rsidRPr="00FC1BA5">
                              <w:rPr>
                                <w:color w:val="FFFFFF" w:themeColor="background1"/>
                              </w:rPr>
                              <w:t xml:space="preserve">refuge </w:t>
                            </w:r>
                            <w:r w:rsidR="00E95515">
                              <w:rPr>
                                <w:color w:val="FFFFFF" w:themeColor="background1"/>
                              </w:rPr>
                              <w:t>provision</w:t>
                            </w:r>
                            <w:r w:rsidR="008D7350" w:rsidRPr="00FC1BA5">
                              <w:rPr>
                                <w:color w:val="FFFFFF" w:themeColor="background1"/>
                              </w:rPr>
                              <w:t xml:space="preserve"> for women and children, male safe house</w:t>
                            </w:r>
                            <w:r w:rsidR="00E95515">
                              <w:rPr>
                                <w:color w:val="FFFFFF" w:themeColor="background1"/>
                              </w:rPr>
                              <w:t xml:space="preserve"> accommodation</w:t>
                            </w:r>
                            <w:r w:rsidR="008D7350" w:rsidRPr="00FC1BA5">
                              <w:rPr>
                                <w:color w:val="FFFFFF" w:themeColor="background1"/>
                              </w:rPr>
                              <w:t>,</w:t>
                            </w:r>
                            <w:r>
                              <w:rPr>
                                <w:color w:val="FFFFFF" w:themeColor="background1"/>
                              </w:rPr>
                              <w:t xml:space="preserve"> </w:t>
                            </w:r>
                            <w:r w:rsidR="001631B0">
                              <w:rPr>
                                <w:color w:val="FFFFFF" w:themeColor="background1"/>
                              </w:rPr>
                              <w:t>specialist refuges for those with additional complex needs such as addiction, mental or physical health</w:t>
                            </w:r>
                            <w:r w:rsidR="00C234FD">
                              <w:rPr>
                                <w:color w:val="FFFFFF" w:themeColor="background1"/>
                              </w:rPr>
                              <w:t xml:space="preserve">, recovery </w:t>
                            </w:r>
                            <w:r w:rsidR="001631B0">
                              <w:rPr>
                                <w:color w:val="FFFFFF" w:themeColor="background1"/>
                              </w:rPr>
                              <w:t>and offending behaviours</w:t>
                            </w:r>
                            <w:r w:rsidR="00C234FD">
                              <w:rPr>
                                <w:color w:val="FFFFFF" w:themeColor="background1"/>
                              </w:rPr>
                              <w:t xml:space="preserve">. </w:t>
                            </w:r>
                            <w:r w:rsidR="00D25045">
                              <w:rPr>
                                <w:color w:val="FFFFFF" w:themeColor="background1"/>
                              </w:rPr>
                              <w:t>We</w:t>
                            </w:r>
                            <w:r w:rsidR="00C234FD">
                              <w:rPr>
                                <w:color w:val="FFFFFF" w:themeColor="background1"/>
                              </w:rPr>
                              <w:t xml:space="preserve"> provide </w:t>
                            </w:r>
                            <w:r w:rsidR="008D7350" w:rsidRPr="00FC1BA5">
                              <w:rPr>
                                <w:color w:val="FFFFFF" w:themeColor="background1"/>
                              </w:rPr>
                              <w:t xml:space="preserve">specialist </w:t>
                            </w:r>
                            <w:r>
                              <w:rPr>
                                <w:color w:val="FFFFFF" w:themeColor="background1"/>
                              </w:rPr>
                              <w:t xml:space="preserve">ongoing advice, support and </w:t>
                            </w:r>
                            <w:r w:rsidR="00C234FD">
                              <w:rPr>
                                <w:color w:val="FFFFFF" w:themeColor="background1"/>
                              </w:rPr>
                              <w:t>advocacy</w:t>
                            </w:r>
                            <w:r w:rsidR="001631B0">
                              <w:rPr>
                                <w:color w:val="FFFFFF" w:themeColor="background1"/>
                              </w:rPr>
                              <w:t xml:space="preserve"> as well as several </w:t>
                            </w:r>
                            <w:r w:rsidR="00C234FD">
                              <w:rPr>
                                <w:color w:val="FFFFFF" w:themeColor="background1"/>
                              </w:rPr>
                              <w:t>community-based</w:t>
                            </w:r>
                            <w:r w:rsidR="001631B0">
                              <w:rPr>
                                <w:color w:val="FFFFFF" w:themeColor="background1"/>
                              </w:rPr>
                              <w:t xml:space="preserve"> projects.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928A4AB" id="Text Box 125" o:spid="_x0000_s1026" style="width:481.9pt;height:222.75pt;visibility:visible;mso-wrap-style:square;mso-left-percent:-10001;mso-top-percent:-10001;mso-position-horizontal:absolute;mso-position-horizontal-relative:char;mso-position-vertical:absolute;mso-position-vertical-relative:line;mso-left-percent:-10001;mso-top-percent:-10001;v-text-anchor:top" arcsize="5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" fillcolor="#f56633" stroked="f" strokeweight=".5pt">
                <v:textbox>
                  <w:txbxContent>
                    <w:p w14:paraId="7ACDBF57" w14:textId="77777777" w:rsidR="008D7350" w:rsidRDefault="00F16B34" w:rsidP="00442CE2">
                      <w:pPr>
                        <w:jc w:val="both"/>
                        <w:rPr>
                          <w:b/>
                          <w:color w:val="FFFFFF" w:themeColor="background1"/>
                        </w:rPr>
                      </w:pPr>
                      <w:r>
                        <w:rPr>
                          <w:b/>
                          <w:color w:val="FFFFFF" w:themeColor="background1"/>
                        </w:rPr>
                        <w:t xml:space="preserve">About </w:t>
                      </w:r>
                      <w:r w:rsidR="00484855">
                        <w:rPr>
                          <w:b/>
                          <w:color w:val="FFFFFF" w:themeColor="background1"/>
                        </w:rPr>
                        <w:t>Safenet</w:t>
                      </w:r>
                    </w:p>
                    <w:p w14:paraId="06F16BDA" w14:textId="70E1CE9A" w:rsidR="005A230F" w:rsidRDefault="00E109AD" w:rsidP="00442CE2">
                      <w:pPr>
                        <w:jc w:val="both"/>
                        <w:rPr>
                          <w:color w:val="FFFFFF" w:themeColor="background1"/>
                        </w:rPr>
                      </w:pPr>
                      <w:r w:rsidRPr="00FC1BA5">
                        <w:rPr>
                          <w:color w:val="FFFFFF" w:themeColor="background1"/>
                        </w:rPr>
                        <w:t xml:space="preserve">For more than 40 years </w:t>
                      </w:r>
                      <w:r w:rsidR="008D7350" w:rsidRPr="00FC1BA5">
                        <w:rPr>
                          <w:color w:val="FFFFFF" w:themeColor="background1"/>
                        </w:rPr>
                        <w:t xml:space="preserve">SafeNet </w:t>
                      </w:r>
                      <w:r w:rsidRPr="00FC1BA5">
                        <w:rPr>
                          <w:color w:val="FFFFFF" w:themeColor="background1"/>
                        </w:rPr>
                        <w:t>has been providing</w:t>
                      </w:r>
                      <w:r w:rsidR="008D7350" w:rsidRPr="00FC1BA5">
                        <w:rPr>
                          <w:color w:val="FFFFFF" w:themeColor="background1"/>
                        </w:rPr>
                        <w:t xml:space="preserve"> support services and work</w:t>
                      </w:r>
                      <w:r w:rsidRPr="00FC1BA5">
                        <w:rPr>
                          <w:color w:val="FFFFFF" w:themeColor="background1"/>
                        </w:rPr>
                        <w:t>ing</w:t>
                      </w:r>
                      <w:r w:rsidR="008D7350" w:rsidRPr="00FC1BA5">
                        <w:rPr>
                          <w:color w:val="FFFFFF" w:themeColor="background1"/>
                        </w:rPr>
                        <w:t xml:space="preserve"> to prevent violence and abuse</w:t>
                      </w:r>
                      <w:r w:rsidR="00F256CD">
                        <w:rPr>
                          <w:color w:val="FFFFFF" w:themeColor="background1"/>
                        </w:rPr>
                        <w:t xml:space="preserve"> within the North West</w:t>
                      </w:r>
                      <w:r w:rsidR="007F2FD3">
                        <w:rPr>
                          <w:color w:val="FFFFFF" w:themeColor="background1"/>
                        </w:rPr>
                        <w:t xml:space="preserve"> of England</w:t>
                      </w:r>
                      <w:r w:rsidR="00F256CD">
                        <w:rPr>
                          <w:color w:val="FFFFFF" w:themeColor="background1"/>
                        </w:rPr>
                        <w:t xml:space="preserve">. We are at the forefront of </w:t>
                      </w:r>
                      <w:r w:rsidR="008D7350" w:rsidRPr="00FC1BA5">
                        <w:rPr>
                          <w:color w:val="FFFFFF" w:themeColor="background1"/>
                        </w:rPr>
                        <w:t xml:space="preserve">promoting safe healthy relationships and the conditions for productive and positive </w:t>
                      </w:r>
                      <w:r w:rsidRPr="00FC1BA5">
                        <w:rPr>
                          <w:color w:val="FFFFFF" w:themeColor="background1"/>
                        </w:rPr>
                        <w:t>f</w:t>
                      </w:r>
                      <w:r w:rsidR="008D7350" w:rsidRPr="00FC1BA5">
                        <w:rPr>
                          <w:color w:val="FFFFFF" w:themeColor="background1"/>
                        </w:rPr>
                        <w:t>ut</w:t>
                      </w:r>
                      <w:r w:rsidRPr="00FC1BA5">
                        <w:rPr>
                          <w:color w:val="FFFFFF" w:themeColor="background1"/>
                        </w:rPr>
                        <w:t>u</w:t>
                      </w:r>
                      <w:r w:rsidR="008D7350" w:rsidRPr="00FC1BA5">
                        <w:rPr>
                          <w:color w:val="FFFFFF" w:themeColor="background1"/>
                        </w:rPr>
                        <w:t xml:space="preserve">res. SafeNet </w:t>
                      </w:r>
                      <w:r w:rsidR="00E95515">
                        <w:rPr>
                          <w:color w:val="FFFFFF" w:themeColor="background1"/>
                        </w:rPr>
                        <w:t>deliver</w:t>
                      </w:r>
                      <w:r w:rsidR="007F2FD3">
                        <w:rPr>
                          <w:color w:val="FFFFFF" w:themeColor="background1"/>
                        </w:rPr>
                        <w:t xml:space="preserve"> innovative and life-changing </w:t>
                      </w:r>
                      <w:r w:rsidR="00E95515">
                        <w:rPr>
                          <w:color w:val="FFFFFF" w:themeColor="background1"/>
                        </w:rPr>
                        <w:t>services</w:t>
                      </w:r>
                      <w:r w:rsidR="007F2FD3">
                        <w:rPr>
                          <w:color w:val="FFFFFF" w:themeColor="background1"/>
                        </w:rPr>
                        <w:t xml:space="preserve"> to support </w:t>
                      </w:r>
                      <w:r w:rsidR="00E95515">
                        <w:rPr>
                          <w:color w:val="FFFFFF" w:themeColor="background1"/>
                        </w:rPr>
                        <w:t xml:space="preserve">over </w:t>
                      </w:r>
                      <w:r w:rsidR="005A230F">
                        <w:rPr>
                          <w:color w:val="FFFFFF" w:themeColor="background1"/>
                        </w:rPr>
                        <w:t>500</w:t>
                      </w:r>
                      <w:r w:rsidR="007F2FD3">
                        <w:rPr>
                          <w:color w:val="FFFFFF" w:themeColor="background1"/>
                        </w:rPr>
                        <w:t xml:space="preserve"> victims and survivors each year. We are based </w:t>
                      </w:r>
                      <w:r w:rsidR="00753E3A">
                        <w:rPr>
                          <w:color w:val="FFFFFF" w:themeColor="background1"/>
                        </w:rPr>
                        <w:t>in Burnley, Lancaster,</w:t>
                      </w:r>
                      <w:r w:rsidR="008D7350" w:rsidRPr="00FC1BA5">
                        <w:rPr>
                          <w:color w:val="FFFFFF" w:themeColor="background1"/>
                        </w:rPr>
                        <w:t xml:space="preserve"> Rochdale,</w:t>
                      </w:r>
                      <w:r w:rsidR="005A230F">
                        <w:rPr>
                          <w:color w:val="FFFFFF" w:themeColor="background1"/>
                        </w:rPr>
                        <w:t xml:space="preserve"> </w:t>
                      </w:r>
                      <w:r w:rsidR="00753E3A">
                        <w:rPr>
                          <w:color w:val="FFFFFF" w:themeColor="background1"/>
                        </w:rPr>
                        <w:t>Bury,</w:t>
                      </w:r>
                      <w:r w:rsidR="008D7350" w:rsidRPr="00FC1BA5">
                        <w:rPr>
                          <w:color w:val="FFFFFF" w:themeColor="background1"/>
                        </w:rPr>
                        <w:t xml:space="preserve"> Preston and Pendle. </w:t>
                      </w:r>
                      <w:r w:rsidR="005A230F">
                        <w:rPr>
                          <w:color w:val="FFFFFF" w:themeColor="background1"/>
                        </w:rPr>
                        <w:t xml:space="preserve">Safenet have won many nationally recognised awards including the Inclusive Top 50 UK Employer 2019/2020. </w:t>
                      </w:r>
                    </w:p>
                    <w:p w14:paraId="4DEB7989" w14:textId="16C0E49B" w:rsidR="001631B0" w:rsidRDefault="00BA5113" w:rsidP="00442CE2">
                      <w:pPr>
                        <w:jc w:val="both"/>
                        <w:rPr>
                          <w:color w:val="FFFFFF" w:themeColor="background1"/>
                        </w:rPr>
                      </w:pPr>
                      <w:r>
                        <w:rPr>
                          <w:color w:val="FFFFFF" w:themeColor="background1"/>
                        </w:rPr>
                        <w:t>Some of th</w:t>
                      </w:r>
                      <w:r w:rsidR="00D43382">
                        <w:rPr>
                          <w:color w:val="FFFFFF" w:themeColor="background1"/>
                        </w:rPr>
                        <w:t>e</w:t>
                      </w:r>
                      <w:r w:rsidR="00E95515">
                        <w:rPr>
                          <w:color w:val="FFFFFF" w:themeColor="background1"/>
                        </w:rPr>
                        <w:t xml:space="preserve"> support services </w:t>
                      </w:r>
                      <w:r>
                        <w:rPr>
                          <w:color w:val="FFFFFF" w:themeColor="background1"/>
                        </w:rPr>
                        <w:t>Safenet</w:t>
                      </w:r>
                      <w:r w:rsidR="00E95515">
                        <w:rPr>
                          <w:color w:val="FFFFFF" w:themeColor="background1"/>
                        </w:rPr>
                        <w:t xml:space="preserve"> </w:t>
                      </w:r>
                      <w:r>
                        <w:rPr>
                          <w:color w:val="FFFFFF" w:themeColor="background1"/>
                        </w:rPr>
                        <w:t>deliver</w:t>
                      </w:r>
                      <w:r w:rsidR="00C234FD">
                        <w:rPr>
                          <w:color w:val="FFFFFF" w:themeColor="background1"/>
                        </w:rPr>
                        <w:t xml:space="preserve"> include</w:t>
                      </w:r>
                      <w:r>
                        <w:rPr>
                          <w:color w:val="FFFFFF" w:themeColor="background1"/>
                        </w:rPr>
                        <w:t xml:space="preserve"> </w:t>
                      </w:r>
                      <w:r w:rsidR="008D7350" w:rsidRPr="00FC1BA5">
                        <w:rPr>
                          <w:color w:val="FFFFFF" w:themeColor="background1"/>
                        </w:rPr>
                        <w:t xml:space="preserve">refuge </w:t>
                      </w:r>
                      <w:r w:rsidR="00E95515">
                        <w:rPr>
                          <w:color w:val="FFFFFF" w:themeColor="background1"/>
                        </w:rPr>
                        <w:t>provision</w:t>
                      </w:r>
                      <w:r w:rsidR="008D7350" w:rsidRPr="00FC1BA5">
                        <w:rPr>
                          <w:color w:val="FFFFFF" w:themeColor="background1"/>
                        </w:rPr>
                        <w:t xml:space="preserve"> for women and children, male safe house</w:t>
                      </w:r>
                      <w:r w:rsidR="00E95515">
                        <w:rPr>
                          <w:color w:val="FFFFFF" w:themeColor="background1"/>
                        </w:rPr>
                        <w:t xml:space="preserve"> accommodation</w:t>
                      </w:r>
                      <w:r w:rsidR="008D7350" w:rsidRPr="00FC1BA5">
                        <w:rPr>
                          <w:color w:val="FFFFFF" w:themeColor="background1"/>
                        </w:rPr>
                        <w:t>,</w:t>
                      </w:r>
                      <w:r>
                        <w:rPr>
                          <w:color w:val="FFFFFF" w:themeColor="background1"/>
                        </w:rPr>
                        <w:t xml:space="preserve"> </w:t>
                      </w:r>
                      <w:r w:rsidR="001631B0">
                        <w:rPr>
                          <w:color w:val="FFFFFF" w:themeColor="background1"/>
                        </w:rPr>
                        <w:t>specialist refuges for those with additional complex needs such as addiction, mental or physical health</w:t>
                      </w:r>
                      <w:r w:rsidR="00C234FD">
                        <w:rPr>
                          <w:color w:val="FFFFFF" w:themeColor="background1"/>
                        </w:rPr>
                        <w:t xml:space="preserve">, recovery </w:t>
                      </w:r>
                      <w:r w:rsidR="001631B0">
                        <w:rPr>
                          <w:color w:val="FFFFFF" w:themeColor="background1"/>
                        </w:rPr>
                        <w:t>and offending behaviours</w:t>
                      </w:r>
                      <w:r w:rsidR="00C234FD">
                        <w:rPr>
                          <w:color w:val="FFFFFF" w:themeColor="background1"/>
                        </w:rPr>
                        <w:t xml:space="preserve">. </w:t>
                      </w:r>
                      <w:r w:rsidR="00D25045">
                        <w:rPr>
                          <w:color w:val="FFFFFF" w:themeColor="background1"/>
                        </w:rPr>
                        <w:t>We</w:t>
                      </w:r>
                      <w:r w:rsidR="00C234FD">
                        <w:rPr>
                          <w:color w:val="FFFFFF" w:themeColor="background1"/>
                        </w:rPr>
                        <w:t xml:space="preserve"> provide </w:t>
                      </w:r>
                      <w:r w:rsidR="008D7350" w:rsidRPr="00FC1BA5">
                        <w:rPr>
                          <w:color w:val="FFFFFF" w:themeColor="background1"/>
                        </w:rPr>
                        <w:t xml:space="preserve">specialist </w:t>
                      </w:r>
                      <w:r>
                        <w:rPr>
                          <w:color w:val="FFFFFF" w:themeColor="background1"/>
                        </w:rPr>
                        <w:t xml:space="preserve">ongoing advice, support and </w:t>
                      </w:r>
                      <w:r w:rsidR="00C234FD">
                        <w:rPr>
                          <w:color w:val="FFFFFF" w:themeColor="background1"/>
                        </w:rPr>
                        <w:t>advocacy</w:t>
                      </w:r>
                      <w:r w:rsidR="001631B0">
                        <w:rPr>
                          <w:color w:val="FFFFFF" w:themeColor="background1"/>
                        </w:rPr>
                        <w:t xml:space="preserve"> as well as several </w:t>
                      </w:r>
                      <w:r w:rsidR="00C234FD">
                        <w:rPr>
                          <w:color w:val="FFFFFF" w:themeColor="background1"/>
                        </w:rPr>
                        <w:t>community-based</w:t>
                      </w:r>
                      <w:r w:rsidR="001631B0">
                        <w:rPr>
                          <w:color w:val="FFFFFF" w:themeColor="background1"/>
                        </w:rPr>
                        <w:t xml:space="preserve"> projects. </w:t>
                      </w:r>
                    </w:p>
                  </w:txbxContent>
                </v:textbox>
                <w10:anchorlock/>
              </v:roundrect>
            </w:pict>
          </mc:Fallback>
        </mc:AlternateContent>
      </w:r>
    </w:p>
    <w:p w14:paraId="7FD2F402" w14:textId="10F43E04" w:rsidR="00E109AD" w:rsidRPr="0037405A" w:rsidRDefault="002B32BD" w:rsidP="0037405A">
      <w:pPr>
        <w:jc w:val="center"/>
        <w:rPr>
          <w:b/>
          <w:szCs w:val="20"/>
        </w:rPr>
      </w:pPr>
      <w:r w:rsidRPr="007F297F">
        <w:rPr>
          <w:noProof/>
          <w:szCs w:val="20"/>
          <w:lang w:eastAsia="en-GB"/>
        </w:rPr>
        <mc:AlternateContent>
          <mc:Choice Requires="wps">
            <w:drawing>
              <wp:inline distT="0" distB="0" distL="0" distR="0" wp14:anchorId="357B3754" wp14:editId="09A6B1F3">
                <wp:extent cx="6120130" cy="2019300"/>
                <wp:effectExtent l="0" t="0" r="0" b="0"/>
                <wp:docPr id="124" name="Text Box 124"/>
                <wp:cNvGraphicFramePr/>
                <a:graphic xmlns:a="http://schemas.openxmlformats.org/drawingml/2006/main">
                  <a:graphicData uri="http://schemas.microsoft.com/office/word/2010/wordprocessingShape">
                    <wps:wsp>
                      <wps:cNvSpPr txBox="1"/>
                      <wps:spPr>
                        <a:xfrm>
                          <a:off x="0" y="0"/>
                          <a:ext cx="6120130" cy="2019300"/>
                        </a:xfrm>
                        <a:prstGeom prst="roundRect">
                          <a:avLst>
                            <a:gd name="adj" fmla="val 14758"/>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236A3" w14:textId="77777777" w:rsidR="002B32BD" w:rsidRPr="007D5C8F" w:rsidRDefault="002B32BD" w:rsidP="002B32BD">
                            <w:pPr>
                              <w:rPr>
                                <w:b/>
                                <w:color w:val="FFFFFF" w:themeColor="background1"/>
                                <w:szCs w:val="20"/>
                              </w:rPr>
                            </w:pPr>
                            <w:r w:rsidRPr="00923ACE">
                              <w:rPr>
                                <w:b/>
                                <w:color w:val="FFFFFF" w:themeColor="background1"/>
                              </w:rPr>
                              <w:t>Abo</w:t>
                            </w:r>
                            <w:r w:rsidRPr="007D5C8F">
                              <w:rPr>
                                <w:b/>
                                <w:color w:val="FFFFFF" w:themeColor="background1"/>
                                <w:szCs w:val="20"/>
                              </w:rPr>
                              <w:t xml:space="preserve">ut </w:t>
                            </w:r>
                            <w:r>
                              <w:rPr>
                                <w:b/>
                                <w:color w:val="FFFFFF" w:themeColor="background1"/>
                                <w:szCs w:val="20"/>
                              </w:rPr>
                              <w:t xml:space="preserve">the refuge team </w:t>
                            </w:r>
                          </w:p>
                          <w:p w14:paraId="0CCBC9D4" w14:textId="77777777" w:rsidR="00755A60" w:rsidRDefault="002B32BD" w:rsidP="002B32BD">
                            <w:pPr>
                              <w:rPr>
                                <w:color w:val="FFFFFF" w:themeColor="background1"/>
                                <w:szCs w:val="20"/>
                              </w:rPr>
                            </w:pPr>
                            <w:r>
                              <w:rPr>
                                <w:color w:val="FFFFFF" w:themeColor="background1"/>
                                <w:szCs w:val="20"/>
                              </w:rPr>
                              <w:t>Working inside a busy refuge you will be</w:t>
                            </w:r>
                            <w:r w:rsidRPr="00172DF6">
                              <w:rPr>
                                <w:color w:val="FFFFFF" w:themeColor="background1"/>
                                <w:szCs w:val="20"/>
                              </w:rPr>
                              <w:t xml:space="preserve"> part of</w:t>
                            </w:r>
                            <w:r>
                              <w:rPr>
                                <w:color w:val="FFFFFF" w:themeColor="background1"/>
                                <w:szCs w:val="20"/>
                              </w:rPr>
                              <w:t xml:space="preserve"> a frontline</w:t>
                            </w:r>
                            <w:r w:rsidR="00DC6E0A">
                              <w:rPr>
                                <w:color w:val="FFFFFF" w:themeColor="background1"/>
                                <w:szCs w:val="20"/>
                              </w:rPr>
                              <w:t xml:space="preserve"> </w:t>
                            </w:r>
                            <w:r>
                              <w:rPr>
                                <w:color w:val="FFFFFF" w:themeColor="background1"/>
                                <w:szCs w:val="20"/>
                              </w:rPr>
                              <w:t>team working in a fast-paced environment. The team are passionate about creating safe welcoming environment</w:t>
                            </w:r>
                            <w:r w:rsidR="00A94230">
                              <w:rPr>
                                <w:color w:val="FFFFFF" w:themeColor="background1"/>
                                <w:szCs w:val="20"/>
                              </w:rPr>
                              <w:t>s</w:t>
                            </w:r>
                            <w:r>
                              <w:rPr>
                                <w:color w:val="FFFFFF" w:themeColor="background1"/>
                                <w:szCs w:val="20"/>
                              </w:rPr>
                              <w:t xml:space="preserve"> that supports</w:t>
                            </w:r>
                            <w:r w:rsidR="00DC6E0A">
                              <w:rPr>
                                <w:color w:val="FFFFFF" w:themeColor="background1"/>
                                <w:szCs w:val="20"/>
                              </w:rPr>
                              <w:t xml:space="preserve"> all</w:t>
                            </w:r>
                            <w:r>
                              <w:rPr>
                                <w:color w:val="FFFFFF" w:themeColor="background1"/>
                                <w:szCs w:val="20"/>
                              </w:rPr>
                              <w:t xml:space="preserve"> residents</w:t>
                            </w:r>
                            <w:r w:rsidR="00DC6E0A">
                              <w:rPr>
                                <w:color w:val="FFFFFF" w:themeColor="background1"/>
                                <w:szCs w:val="20"/>
                              </w:rPr>
                              <w:t xml:space="preserve">, </w:t>
                            </w:r>
                            <w:r>
                              <w:rPr>
                                <w:color w:val="FFFFFF" w:themeColor="background1"/>
                                <w:szCs w:val="20"/>
                              </w:rPr>
                              <w:t>children</w:t>
                            </w:r>
                            <w:r w:rsidR="00DC6E0A">
                              <w:rPr>
                                <w:color w:val="FFFFFF" w:themeColor="background1"/>
                                <w:szCs w:val="20"/>
                              </w:rPr>
                              <w:t xml:space="preserve"> and colleagues. </w:t>
                            </w:r>
                            <w:r w:rsidR="00A94230">
                              <w:rPr>
                                <w:color w:val="FFFFFF" w:themeColor="background1"/>
                                <w:szCs w:val="20"/>
                              </w:rPr>
                              <w:t>A team who</w:t>
                            </w:r>
                            <w:r w:rsidR="00DC6E0A">
                              <w:rPr>
                                <w:color w:val="FFFFFF" w:themeColor="background1"/>
                                <w:szCs w:val="20"/>
                              </w:rPr>
                              <w:t xml:space="preserve"> continually adapt to the variations of work </w:t>
                            </w:r>
                            <w:r w:rsidR="00772020">
                              <w:rPr>
                                <w:color w:val="FFFFFF" w:themeColor="background1"/>
                                <w:szCs w:val="20"/>
                              </w:rPr>
                              <w:t>environments,</w:t>
                            </w:r>
                            <w:r w:rsidR="00A94230">
                              <w:rPr>
                                <w:color w:val="FFFFFF" w:themeColor="background1"/>
                                <w:szCs w:val="20"/>
                              </w:rPr>
                              <w:t xml:space="preserve"> who are</w:t>
                            </w:r>
                            <w:r w:rsidR="00E35AA9">
                              <w:rPr>
                                <w:color w:val="FFFFFF" w:themeColor="background1"/>
                                <w:szCs w:val="20"/>
                              </w:rPr>
                              <w:t xml:space="preserve"> service focussed, resilient, </w:t>
                            </w:r>
                            <w:r>
                              <w:rPr>
                                <w:color w:val="FFFFFF" w:themeColor="background1"/>
                                <w:szCs w:val="20"/>
                              </w:rPr>
                              <w:t>exercise good judgement to make the right decision</w:t>
                            </w:r>
                            <w:r w:rsidR="00412826">
                              <w:rPr>
                                <w:color w:val="FFFFFF" w:themeColor="background1"/>
                                <w:szCs w:val="20"/>
                              </w:rPr>
                              <w:t xml:space="preserve"> and take into consideration everyone’s individual needs to create a genuine team spirit. </w:t>
                            </w:r>
                          </w:p>
                          <w:p w14:paraId="22D9402C" w14:textId="7E39DC77" w:rsidR="00776ECC" w:rsidRPr="00172DF6" w:rsidRDefault="002F358F" w:rsidP="002B32BD">
                            <w:pPr>
                              <w:rPr>
                                <w:color w:val="FFFFFF" w:themeColor="background1"/>
                                <w:szCs w:val="20"/>
                              </w:rPr>
                            </w:pPr>
                            <w:r>
                              <w:rPr>
                                <w:color w:val="FFFFFF" w:themeColor="background1"/>
                                <w:szCs w:val="20"/>
                              </w:rPr>
                              <w:t xml:space="preserve">We firmly believe that our difference lies with the people </w:t>
                            </w:r>
                            <w:r w:rsidR="00927B74">
                              <w:rPr>
                                <w:color w:val="FFFFFF" w:themeColor="background1"/>
                                <w:szCs w:val="20"/>
                              </w:rPr>
                              <w:t xml:space="preserve">who </w:t>
                            </w:r>
                            <w:r>
                              <w:rPr>
                                <w:color w:val="FFFFFF" w:themeColor="background1"/>
                                <w:szCs w:val="20"/>
                              </w:rPr>
                              <w:t xml:space="preserve">work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57B3754" id="Text Box 124" o:spid="_x0000_s1027" style="width:481.9pt;height:159pt;visibility:visible;mso-wrap-style:square;mso-left-percent:-10001;mso-top-percent:-10001;mso-position-horizontal:absolute;mso-position-horizontal-relative:char;mso-position-vertical:absolute;mso-position-vertical-relative:line;mso-left-percent:-10001;mso-top-percent:-10001;v-text-anchor:top" arcsize="9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" fillcolor="#f56633" stroked="f" strokeweight=".5pt">
                <v:textbox>
                  <w:txbxContent>
                    <w:p w14:paraId="54D236A3" w14:textId="77777777" w:rsidR="002B32BD" w:rsidRPr="007D5C8F" w:rsidRDefault="002B32BD" w:rsidP="002B32BD">
                      <w:pPr>
                        <w:rPr>
                          <w:b/>
                          <w:color w:val="FFFFFF" w:themeColor="background1"/>
                          <w:szCs w:val="20"/>
                        </w:rPr>
                      </w:pPr>
                      <w:r w:rsidRPr="00923ACE">
                        <w:rPr>
                          <w:b/>
                          <w:color w:val="FFFFFF" w:themeColor="background1"/>
                        </w:rPr>
                        <w:t>Abo</w:t>
                      </w:r>
                      <w:r w:rsidRPr="007D5C8F">
                        <w:rPr>
                          <w:b/>
                          <w:color w:val="FFFFFF" w:themeColor="background1"/>
                          <w:szCs w:val="20"/>
                        </w:rPr>
                        <w:t xml:space="preserve">ut </w:t>
                      </w:r>
                      <w:r>
                        <w:rPr>
                          <w:b/>
                          <w:color w:val="FFFFFF" w:themeColor="background1"/>
                          <w:szCs w:val="20"/>
                        </w:rPr>
                        <w:t xml:space="preserve">the refuge team </w:t>
                      </w:r>
                    </w:p>
                    <w:p w14:paraId="0CCBC9D4" w14:textId="77777777" w:rsidR="00755A60" w:rsidRDefault="002B32BD" w:rsidP="002B32BD">
                      <w:pPr>
                        <w:rPr>
                          <w:color w:val="FFFFFF" w:themeColor="background1"/>
                          <w:szCs w:val="20"/>
                        </w:rPr>
                      </w:pPr>
                      <w:r>
                        <w:rPr>
                          <w:color w:val="FFFFFF" w:themeColor="background1"/>
                          <w:szCs w:val="20"/>
                        </w:rPr>
                        <w:t>Working inside a busy refuge you will be</w:t>
                      </w:r>
                      <w:r w:rsidRPr="00172DF6">
                        <w:rPr>
                          <w:color w:val="FFFFFF" w:themeColor="background1"/>
                          <w:szCs w:val="20"/>
                        </w:rPr>
                        <w:t xml:space="preserve"> part of</w:t>
                      </w:r>
                      <w:r>
                        <w:rPr>
                          <w:color w:val="FFFFFF" w:themeColor="background1"/>
                          <w:szCs w:val="20"/>
                        </w:rPr>
                        <w:t xml:space="preserve"> a frontline</w:t>
                      </w:r>
                      <w:r w:rsidR="00DC6E0A">
                        <w:rPr>
                          <w:color w:val="FFFFFF" w:themeColor="background1"/>
                          <w:szCs w:val="20"/>
                        </w:rPr>
                        <w:t xml:space="preserve"> </w:t>
                      </w:r>
                      <w:r>
                        <w:rPr>
                          <w:color w:val="FFFFFF" w:themeColor="background1"/>
                          <w:szCs w:val="20"/>
                        </w:rPr>
                        <w:t>team working in a fast-paced environment. The team are passionate about creating safe welcoming environment</w:t>
                      </w:r>
                      <w:r w:rsidR="00A94230">
                        <w:rPr>
                          <w:color w:val="FFFFFF" w:themeColor="background1"/>
                          <w:szCs w:val="20"/>
                        </w:rPr>
                        <w:t>s</w:t>
                      </w:r>
                      <w:r>
                        <w:rPr>
                          <w:color w:val="FFFFFF" w:themeColor="background1"/>
                          <w:szCs w:val="20"/>
                        </w:rPr>
                        <w:t xml:space="preserve"> that supports</w:t>
                      </w:r>
                      <w:r w:rsidR="00DC6E0A">
                        <w:rPr>
                          <w:color w:val="FFFFFF" w:themeColor="background1"/>
                          <w:szCs w:val="20"/>
                        </w:rPr>
                        <w:t xml:space="preserve"> all</w:t>
                      </w:r>
                      <w:r>
                        <w:rPr>
                          <w:color w:val="FFFFFF" w:themeColor="background1"/>
                          <w:szCs w:val="20"/>
                        </w:rPr>
                        <w:t xml:space="preserve"> residents</w:t>
                      </w:r>
                      <w:r w:rsidR="00DC6E0A">
                        <w:rPr>
                          <w:color w:val="FFFFFF" w:themeColor="background1"/>
                          <w:szCs w:val="20"/>
                        </w:rPr>
                        <w:t xml:space="preserve">, </w:t>
                      </w:r>
                      <w:r>
                        <w:rPr>
                          <w:color w:val="FFFFFF" w:themeColor="background1"/>
                          <w:szCs w:val="20"/>
                        </w:rPr>
                        <w:t>children</w:t>
                      </w:r>
                      <w:r w:rsidR="00DC6E0A">
                        <w:rPr>
                          <w:color w:val="FFFFFF" w:themeColor="background1"/>
                          <w:szCs w:val="20"/>
                        </w:rPr>
                        <w:t xml:space="preserve"> and colleagues. </w:t>
                      </w:r>
                      <w:r w:rsidR="00A94230">
                        <w:rPr>
                          <w:color w:val="FFFFFF" w:themeColor="background1"/>
                          <w:szCs w:val="20"/>
                        </w:rPr>
                        <w:t>A team who</w:t>
                      </w:r>
                      <w:r w:rsidR="00DC6E0A">
                        <w:rPr>
                          <w:color w:val="FFFFFF" w:themeColor="background1"/>
                          <w:szCs w:val="20"/>
                        </w:rPr>
                        <w:t xml:space="preserve"> continually adapt to the variations of work </w:t>
                      </w:r>
                      <w:r w:rsidR="00772020">
                        <w:rPr>
                          <w:color w:val="FFFFFF" w:themeColor="background1"/>
                          <w:szCs w:val="20"/>
                        </w:rPr>
                        <w:t>environments,</w:t>
                      </w:r>
                      <w:r w:rsidR="00A94230">
                        <w:rPr>
                          <w:color w:val="FFFFFF" w:themeColor="background1"/>
                          <w:szCs w:val="20"/>
                        </w:rPr>
                        <w:t xml:space="preserve"> who are</w:t>
                      </w:r>
                      <w:r w:rsidR="00E35AA9">
                        <w:rPr>
                          <w:color w:val="FFFFFF" w:themeColor="background1"/>
                          <w:szCs w:val="20"/>
                        </w:rPr>
                        <w:t xml:space="preserve"> service focussed, resilient, </w:t>
                      </w:r>
                      <w:r>
                        <w:rPr>
                          <w:color w:val="FFFFFF" w:themeColor="background1"/>
                          <w:szCs w:val="20"/>
                        </w:rPr>
                        <w:t>exercise good judgement to make the right decision</w:t>
                      </w:r>
                      <w:r w:rsidR="00412826">
                        <w:rPr>
                          <w:color w:val="FFFFFF" w:themeColor="background1"/>
                          <w:szCs w:val="20"/>
                        </w:rPr>
                        <w:t xml:space="preserve"> and take into consideration everyone’s individual needs to create a genuine team spirit. </w:t>
                      </w:r>
                    </w:p>
                    <w:p w14:paraId="22D9402C" w14:textId="7E39DC77" w:rsidR="00776ECC" w:rsidRPr="00172DF6" w:rsidRDefault="002F358F" w:rsidP="002B32BD">
                      <w:pPr>
                        <w:rPr>
                          <w:color w:val="FFFFFF" w:themeColor="background1"/>
                          <w:szCs w:val="20"/>
                        </w:rPr>
                      </w:pPr>
                      <w:r>
                        <w:rPr>
                          <w:color w:val="FFFFFF" w:themeColor="background1"/>
                          <w:szCs w:val="20"/>
                        </w:rPr>
                        <w:t xml:space="preserve">We firmly believe that our difference lies with the people </w:t>
                      </w:r>
                      <w:r w:rsidR="00927B74">
                        <w:rPr>
                          <w:color w:val="FFFFFF" w:themeColor="background1"/>
                          <w:szCs w:val="20"/>
                        </w:rPr>
                        <w:t xml:space="preserve">who </w:t>
                      </w:r>
                      <w:r>
                        <w:rPr>
                          <w:color w:val="FFFFFF" w:themeColor="background1"/>
                          <w:szCs w:val="20"/>
                        </w:rPr>
                        <w:t xml:space="preserve">work here. </w:t>
                      </w:r>
                    </w:p>
                  </w:txbxContent>
                </v:textbox>
                <w10:anchorlock/>
              </v:roundrect>
            </w:pict>
          </mc:Fallback>
        </mc:AlternateContent>
      </w:r>
    </w:p>
    <w:p w14:paraId="7E2B7674" w14:textId="5A67F4EC" w:rsidR="00B72E52" w:rsidRPr="006B5421" w:rsidRDefault="001B6988" w:rsidP="001B6988">
      <w:pPr>
        <w:jc w:val="both"/>
        <w:rPr>
          <w:szCs w:val="20"/>
        </w:rPr>
      </w:pPr>
      <w:r w:rsidRPr="006B5421">
        <w:rPr>
          <w:b/>
          <w:color w:val="F56633"/>
          <w:szCs w:val="20"/>
        </w:rPr>
        <w:t>Role:</w:t>
      </w:r>
      <w:r w:rsidR="007557B8">
        <w:rPr>
          <w:b/>
          <w:color w:val="F56633"/>
          <w:szCs w:val="20"/>
        </w:rPr>
        <w:t xml:space="preserve"> </w:t>
      </w:r>
      <w:r w:rsidR="007557B8" w:rsidRPr="007557B8">
        <w:rPr>
          <w:bCs/>
          <w:szCs w:val="20"/>
        </w:rPr>
        <w:t>Weekend</w:t>
      </w:r>
      <w:r w:rsidRPr="007557B8">
        <w:rPr>
          <w:bCs/>
          <w:szCs w:val="20"/>
        </w:rPr>
        <w:t xml:space="preserve"> </w:t>
      </w:r>
      <w:r w:rsidR="002E6E9C" w:rsidRPr="00F66B6A">
        <w:rPr>
          <w:bCs/>
          <w:szCs w:val="20"/>
        </w:rPr>
        <w:t>Support</w:t>
      </w:r>
      <w:r w:rsidR="002E6E9C" w:rsidRPr="006B5421">
        <w:rPr>
          <w:bCs/>
          <w:szCs w:val="20"/>
        </w:rPr>
        <w:t xml:space="preserve"> Worker</w:t>
      </w:r>
      <w:r w:rsidR="007557B8">
        <w:rPr>
          <w:bCs/>
          <w:szCs w:val="20"/>
        </w:rPr>
        <w:t xml:space="preserve"> – alternate weekends. </w:t>
      </w:r>
      <w:r w:rsidR="00B72E52" w:rsidRPr="006B5421">
        <w:rPr>
          <w:bCs/>
          <w:szCs w:val="20"/>
        </w:rPr>
        <w:tab/>
      </w:r>
      <w:r w:rsidR="00B72E52" w:rsidRPr="00FB18CD">
        <w:rPr>
          <w:b/>
          <w:color w:val="F56633"/>
          <w:szCs w:val="20"/>
        </w:rPr>
        <w:t>Salar</w:t>
      </w:r>
      <w:r w:rsidR="00B72E52" w:rsidRPr="00FB18CD">
        <w:rPr>
          <w:b/>
          <w:color w:val="E36C0A" w:themeColor="accent6" w:themeShade="BF"/>
          <w:szCs w:val="20"/>
        </w:rPr>
        <w:t>y:</w:t>
      </w:r>
      <w:r w:rsidR="00F66B6A" w:rsidRPr="00FB18CD">
        <w:rPr>
          <w:bCs/>
          <w:color w:val="E36C0A" w:themeColor="accent6" w:themeShade="BF"/>
          <w:szCs w:val="20"/>
        </w:rPr>
        <w:t xml:space="preserve"> </w:t>
      </w:r>
      <w:r w:rsidR="00F66B6A" w:rsidRPr="00F66B6A">
        <w:rPr>
          <w:bCs/>
          <w:szCs w:val="20"/>
        </w:rPr>
        <w:t>£22,520 pr</w:t>
      </w:r>
      <w:r w:rsidR="007557B8">
        <w:rPr>
          <w:bCs/>
          <w:szCs w:val="20"/>
        </w:rPr>
        <w:t>o r</w:t>
      </w:r>
      <w:r w:rsidR="00F66B6A" w:rsidRPr="00F66B6A">
        <w:rPr>
          <w:bCs/>
          <w:szCs w:val="20"/>
        </w:rPr>
        <w:t>ata</w:t>
      </w:r>
      <w:r w:rsidR="00B72E52" w:rsidRPr="00F66B6A">
        <w:rPr>
          <w:bCs/>
          <w:szCs w:val="20"/>
        </w:rPr>
        <w:tab/>
      </w:r>
    </w:p>
    <w:p w14:paraId="0F4C29A0" w14:textId="12BF1685" w:rsidR="001B6988" w:rsidRPr="006B5421" w:rsidRDefault="001B6988" w:rsidP="001B6988">
      <w:pPr>
        <w:jc w:val="both"/>
        <w:rPr>
          <w:b/>
          <w:szCs w:val="20"/>
        </w:rPr>
      </w:pPr>
      <w:r w:rsidRPr="006B5421">
        <w:rPr>
          <w:b/>
          <w:color w:val="F56633"/>
          <w:szCs w:val="20"/>
        </w:rPr>
        <w:t>Responsible to:</w:t>
      </w:r>
      <w:r w:rsidRPr="006B5421">
        <w:rPr>
          <w:color w:val="F56633"/>
          <w:szCs w:val="20"/>
        </w:rPr>
        <w:t xml:space="preserve"> </w:t>
      </w:r>
      <w:r w:rsidR="00AF2A95" w:rsidRPr="00AF2A95">
        <w:rPr>
          <w:szCs w:val="20"/>
        </w:rPr>
        <w:t xml:space="preserve">Refuge </w:t>
      </w:r>
      <w:r w:rsidR="00EB78A1" w:rsidRPr="00AF2A95">
        <w:rPr>
          <w:szCs w:val="20"/>
        </w:rPr>
        <w:t xml:space="preserve">Service </w:t>
      </w:r>
      <w:r w:rsidR="00EB78A1" w:rsidRPr="006B5421">
        <w:rPr>
          <w:szCs w:val="20"/>
        </w:rPr>
        <w:t xml:space="preserve">Manager </w:t>
      </w:r>
      <w:r w:rsidR="00D667C0">
        <w:rPr>
          <w:szCs w:val="20"/>
        </w:rPr>
        <w:tab/>
      </w:r>
      <w:r w:rsidR="007557B8">
        <w:rPr>
          <w:szCs w:val="20"/>
        </w:rPr>
        <w:t xml:space="preserve">                    </w:t>
      </w:r>
      <w:r w:rsidR="00D667C0" w:rsidRPr="00D667C0">
        <w:rPr>
          <w:b/>
          <w:bCs/>
          <w:color w:val="E36C0A" w:themeColor="accent6" w:themeShade="BF"/>
          <w:szCs w:val="20"/>
        </w:rPr>
        <w:t>Hours:</w:t>
      </w:r>
      <w:r w:rsidR="00D667C0" w:rsidRPr="00D667C0">
        <w:rPr>
          <w:color w:val="E36C0A" w:themeColor="accent6" w:themeShade="BF"/>
          <w:szCs w:val="20"/>
        </w:rPr>
        <w:t xml:space="preserve"> </w:t>
      </w:r>
      <w:r w:rsidR="007557B8" w:rsidRPr="007557B8">
        <w:rPr>
          <w:szCs w:val="20"/>
        </w:rPr>
        <w:t>10am-4pm Sat &amp; Sun</w:t>
      </w:r>
    </w:p>
    <w:p w14:paraId="3D558E32" w14:textId="06858D94" w:rsidR="001B6988" w:rsidRPr="006B5421" w:rsidRDefault="001B6988" w:rsidP="001B6988">
      <w:pPr>
        <w:jc w:val="both"/>
        <w:rPr>
          <w:szCs w:val="20"/>
        </w:rPr>
      </w:pPr>
      <w:r w:rsidRPr="006B5421">
        <w:rPr>
          <w:b/>
          <w:color w:val="F56633"/>
          <w:szCs w:val="20"/>
        </w:rPr>
        <w:t>Business Area/</w:t>
      </w:r>
      <w:r w:rsidR="00105453" w:rsidRPr="006B5421">
        <w:rPr>
          <w:b/>
          <w:color w:val="F56633"/>
          <w:szCs w:val="20"/>
        </w:rPr>
        <w:t>Location</w:t>
      </w:r>
      <w:r w:rsidRPr="006B5421">
        <w:rPr>
          <w:color w:val="F56633"/>
          <w:szCs w:val="20"/>
        </w:rPr>
        <w:t>:</w:t>
      </w:r>
      <w:r w:rsidRPr="006B5421">
        <w:rPr>
          <w:color w:val="000000" w:themeColor="text1"/>
          <w:szCs w:val="20"/>
        </w:rPr>
        <w:t xml:space="preserve"> </w:t>
      </w:r>
      <w:r w:rsidR="007557B8">
        <w:rPr>
          <w:color w:val="000000" w:themeColor="text1"/>
          <w:szCs w:val="20"/>
        </w:rPr>
        <w:t>Lancaster</w:t>
      </w:r>
    </w:p>
    <w:p w14:paraId="163CE6AA" w14:textId="77777777" w:rsidR="001B6988" w:rsidRPr="006B5421" w:rsidRDefault="001B7FA5" w:rsidP="001B6988">
      <w:pPr>
        <w:jc w:val="both"/>
        <w:rPr>
          <w:b/>
          <w:color w:val="F56633"/>
          <w:szCs w:val="20"/>
        </w:rPr>
      </w:pPr>
      <w:r w:rsidRPr="006B5421">
        <w:rPr>
          <w:b/>
          <w:color w:val="F56633"/>
          <w:szCs w:val="20"/>
        </w:rPr>
        <w:t>The value of this role</w:t>
      </w:r>
    </w:p>
    <w:p w14:paraId="66BD077E" w14:textId="6BF0921E" w:rsidR="002E6E9C" w:rsidRPr="00A2015C" w:rsidRDefault="005861AE" w:rsidP="00E4159E">
      <w:pPr>
        <w:jc w:val="both"/>
        <w:rPr>
          <w:snapToGrid w:val="0"/>
          <w:color w:val="FF0000"/>
          <w:szCs w:val="20"/>
        </w:rPr>
      </w:pPr>
      <w:r w:rsidRPr="00110006">
        <w:rPr>
          <w:rFonts w:cstheme="minorHAnsi"/>
          <w:snapToGrid w:val="0"/>
          <w:color w:val="000000" w:themeColor="text1"/>
          <w:szCs w:val="20"/>
        </w:rPr>
        <w:t>The Support Worker role</w:t>
      </w:r>
      <w:r>
        <w:rPr>
          <w:rFonts w:cstheme="minorHAnsi"/>
          <w:snapToGrid w:val="0"/>
          <w:color w:val="000000" w:themeColor="text1"/>
          <w:szCs w:val="20"/>
        </w:rPr>
        <w:t xml:space="preserve"> includes providing</w:t>
      </w:r>
      <w:r w:rsidRPr="00110006">
        <w:rPr>
          <w:rFonts w:cstheme="minorHAnsi"/>
          <w:snapToGrid w:val="0"/>
          <w:color w:val="000000" w:themeColor="text1"/>
          <w:szCs w:val="20"/>
        </w:rPr>
        <w:t xml:space="preserve"> proactive practical and emotional support to victims and survivors of domestic abuse</w:t>
      </w:r>
      <w:r>
        <w:rPr>
          <w:rFonts w:cstheme="minorHAnsi"/>
          <w:snapToGrid w:val="0"/>
          <w:color w:val="000000" w:themeColor="text1"/>
          <w:szCs w:val="20"/>
        </w:rPr>
        <w:t xml:space="preserve">. You will provide high quality </w:t>
      </w:r>
      <w:r w:rsidR="00A2015C" w:rsidRPr="00D71ADE">
        <w:rPr>
          <w:rFonts w:cstheme="minorHAnsi"/>
          <w:snapToGrid w:val="0"/>
          <w:szCs w:val="20"/>
        </w:rPr>
        <w:t>practical and emotional</w:t>
      </w:r>
      <w:r w:rsidRPr="00D71ADE">
        <w:rPr>
          <w:rFonts w:cstheme="minorHAnsi"/>
          <w:snapToGrid w:val="0"/>
          <w:szCs w:val="20"/>
        </w:rPr>
        <w:t xml:space="preserve"> </w:t>
      </w:r>
      <w:r>
        <w:rPr>
          <w:rFonts w:cstheme="minorHAnsi"/>
          <w:snapToGrid w:val="0"/>
          <w:color w:val="000000" w:themeColor="text1"/>
          <w:szCs w:val="20"/>
        </w:rPr>
        <w:t xml:space="preserve">support and safety planning to those in crisis. You will be first point of contact for the service, developing trusting relationships and helping clients to gain the confidence to define and achieve their own goals. </w:t>
      </w:r>
      <w:r w:rsidR="002E6E9C" w:rsidRPr="006B5421">
        <w:rPr>
          <w:snapToGrid w:val="0"/>
          <w:szCs w:val="20"/>
        </w:rPr>
        <w:t xml:space="preserve">This role supports refuge and safehouse residents in a communal setting, offering </w:t>
      </w:r>
      <w:r w:rsidR="00D05088">
        <w:rPr>
          <w:snapToGrid w:val="0"/>
          <w:szCs w:val="20"/>
        </w:rPr>
        <w:t xml:space="preserve">direct </w:t>
      </w:r>
      <w:r w:rsidR="002E6E9C" w:rsidRPr="006B5421">
        <w:rPr>
          <w:snapToGrid w:val="0"/>
          <w:szCs w:val="20"/>
        </w:rPr>
        <w:lastRenderedPageBreak/>
        <w:t>support</w:t>
      </w:r>
      <w:r w:rsidR="006D05AD">
        <w:rPr>
          <w:snapToGrid w:val="0"/>
          <w:szCs w:val="20"/>
        </w:rPr>
        <w:t xml:space="preserve"> in both individual and group work settings.</w:t>
      </w:r>
      <w:r w:rsidR="00A2015C">
        <w:rPr>
          <w:snapToGrid w:val="0"/>
          <w:szCs w:val="20"/>
        </w:rPr>
        <w:t xml:space="preserve"> </w:t>
      </w:r>
      <w:r w:rsidR="00A2015C" w:rsidRPr="00D71ADE">
        <w:rPr>
          <w:snapToGrid w:val="0"/>
          <w:szCs w:val="20"/>
        </w:rPr>
        <w:t xml:space="preserve">You will encourage residents to engage in support and wellbeing activities that can help to reduce isolation and encourage residents to feel part of the refuge community and the wider community. </w:t>
      </w:r>
      <w:r w:rsidR="002E6E9C" w:rsidRPr="00D71ADE">
        <w:rPr>
          <w:snapToGrid w:val="0"/>
          <w:szCs w:val="20"/>
        </w:rPr>
        <w:t xml:space="preserve"> </w:t>
      </w:r>
    </w:p>
    <w:p w14:paraId="534FB4B4" w14:textId="5B057E4F" w:rsidR="005716BE" w:rsidRPr="006B5421" w:rsidRDefault="001B6988" w:rsidP="00E4159E">
      <w:pPr>
        <w:jc w:val="both"/>
        <w:rPr>
          <w:b/>
          <w:color w:val="F56633"/>
          <w:szCs w:val="20"/>
        </w:rPr>
      </w:pPr>
      <w:r w:rsidRPr="006B5421">
        <w:rPr>
          <w:b/>
          <w:color w:val="F56633"/>
          <w:szCs w:val="20"/>
        </w:rPr>
        <w:t>How</w:t>
      </w:r>
      <w:r w:rsidR="007D5C8F" w:rsidRPr="006B5421">
        <w:rPr>
          <w:b/>
          <w:color w:val="F56633"/>
          <w:szCs w:val="20"/>
        </w:rPr>
        <w:t xml:space="preserve"> this role will deliver success</w:t>
      </w:r>
    </w:p>
    <w:p w14:paraId="45518D72" w14:textId="5CE18BC8" w:rsidR="00925953" w:rsidRPr="006B5421" w:rsidRDefault="00A652FF" w:rsidP="00434EA4">
      <w:pPr>
        <w:contextualSpacing/>
        <w:jc w:val="both"/>
        <w:rPr>
          <w:szCs w:val="20"/>
        </w:rPr>
      </w:pPr>
      <w:r>
        <w:rPr>
          <w:szCs w:val="20"/>
        </w:rPr>
        <w:t xml:space="preserve">To deliver success, you will </w:t>
      </w:r>
      <w:r w:rsidRPr="00AE6E1D">
        <w:rPr>
          <w:szCs w:val="20"/>
        </w:rPr>
        <w:t xml:space="preserve">work as a member of </w:t>
      </w:r>
      <w:r>
        <w:rPr>
          <w:szCs w:val="20"/>
        </w:rPr>
        <w:t>our</w:t>
      </w:r>
      <w:r w:rsidRPr="00AE6E1D">
        <w:rPr>
          <w:szCs w:val="20"/>
        </w:rPr>
        <w:t xml:space="preserve"> </w:t>
      </w:r>
      <w:r>
        <w:rPr>
          <w:szCs w:val="20"/>
        </w:rPr>
        <w:t>dedicated t</w:t>
      </w:r>
      <w:r w:rsidRPr="00AE6E1D">
        <w:rPr>
          <w:szCs w:val="20"/>
        </w:rPr>
        <w:t>eam</w:t>
      </w:r>
      <w:r w:rsidR="0011315D">
        <w:rPr>
          <w:szCs w:val="20"/>
        </w:rPr>
        <w:t xml:space="preserve"> providing </w:t>
      </w:r>
      <w:r>
        <w:rPr>
          <w:szCs w:val="20"/>
        </w:rPr>
        <w:t>regular support</w:t>
      </w:r>
      <w:r w:rsidRPr="00AE6E1D">
        <w:rPr>
          <w:szCs w:val="20"/>
        </w:rPr>
        <w:t xml:space="preserve"> </w:t>
      </w:r>
      <w:r w:rsidR="0011315D">
        <w:rPr>
          <w:szCs w:val="20"/>
        </w:rPr>
        <w:t>to women and children</w:t>
      </w:r>
      <w:r w:rsidR="009C6F58">
        <w:rPr>
          <w:szCs w:val="20"/>
        </w:rPr>
        <w:t xml:space="preserve"> within a refuge environment</w:t>
      </w:r>
      <w:r w:rsidR="00591CCE">
        <w:rPr>
          <w:szCs w:val="20"/>
        </w:rPr>
        <w:t>. To do this you will engage</w:t>
      </w:r>
      <w:r w:rsidR="006E594C">
        <w:rPr>
          <w:szCs w:val="20"/>
        </w:rPr>
        <w:t xml:space="preserve"> in a</w:t>
      </w:r>
      <w:r w:rsidR="00591CCE">
        <w:rPr>
          <w:szCs w:val="20"/>
        </w:rPr>
        <w:t xml:space="preserve"> supportive and empathic manner</w:t>
      </w:r>
      <w:r w:rsidR="00757017">
        <w:rPr>
          <w:szCs w:val="20"/>
        </w:rPr>
        <w:t xml:space="preserve"> working sensitively with residents</w:t>
      </w:r>
      <w:r w:rsidR="006E594C">
        <w:rPr>
          <w:szCs w:val="20"/>
        </w:rPr>
        <w:t>;</w:t>
      </w:r>
      <w:r w:rsidR="00757017">
        <w:rPr>
          <w:szCs w:val="20"/>
        </w:rPr>
        <w:t xml:space="preserve"> helping them to </w:t>
      </w:r>
      <w:r w:rsidR="00CE0A50">
        <w:rPr>
          <w:szCs w:val="20"/>
        </w:rPr>
        <w:t xml:space="preserve">achieve independent lives free from harm and abuse. </w:t>
      </w:r>
      <w:r w:rsidR="00925953" w:rsidRPr="006B5421">
        <w:rPr>
          <w:szCs w:val="20"/>
        </w:rPr>
        <w:t xml:space="preserve">As well as delivering regular </w:t>
      </w:r>
      <w:r w:rsidR="00925953">
        <w:rPr>
          <w:szCs w:val="20"/>
        </w:rPr>
        <w:t xml:space="preserve">one-to-one support </w:t>
      </w:r>
      <w:r w:rsidR="00C6494A">
        <w:rPr>
          <w:szCs w:val="20"/>
        </w:rPr>
        <w:t>or</w:t>
      </w:r>
      <w:r w:rsidR="00925953">
        <w:rPr>
          <w:szCs w:val="20"/>
        </w:rPr>
        <w:t xml:space="preserve"> </w:t>
      </w:r>
      <w:r w:rsidR="00925953" w:rsidRPr="006B5421">
        <w:rPr>
          <w:szCs w:val="20"/>
        </w:rPr>
        <w:t>group</w:t>
      </w:r>
      <w:r w:rsidR="00925953">
        <w:rPr>
          <w:szCs w:val="20"/>
        </w:rPr>
        <w:t xml:space="preserve"> </w:t>
      </w:r>
      <w:r w:rsidR="00925953" w:rsidRPr="006B5421">
        <w:rPr>
          <w:szCs w:val="20"/>
        </w:rPr>
        <w:t>work activities</w:t>
      </w:r>
      <w:r w:rsidR="00925953">
        <w:rPr>
          <w:szCs w:val="20"/>
        </w:rPr>
        <w:t>,</w:t>
      </w:r>
      <w:r w:rsidR="00925953" w:rsidRPr="006B5421">
        <w:rPr>
          <w:szCs w:val="20"/>
        </w:rPr>
        <w:t xml:space="preserve"> the role will identify any additional support needs required by residents i.e. </w:t>
      </w:r>
      <w:r w:rsidR="00A2015C">
        <w:rPr>
          <w:szCs w:val="20"/>
        </w:rPr>
        <w:t xml:space="preserve">communication, </w:t>
      </w:r>
      <w:r w:rsidR="00925953" w:rsidRPr="006B5421">
        <w:rPr>
          <w:szCs w:val="20"/>
        </w:rPr>
        <w:t>language and faith needs for women from minority ethnic backgrounds</w:t>
      </w:r>
      <w:r w:rsidR="00A2015C">
        <w:rPr>
          <w:szCs w:val="20"/>
        </w:rPr>
        <w:t>,</w:t>
      </w:r>
      <w:r w:rsidR="00925953" w:rsidRPr="006B5421">
        <w:rPr>
          <w:szCs w:val="20"/>
        </w:rPr>
        <w:t xml:space="preserve"> additional health needs</w:t>
      </w:r>
      <w:r w:rsidR="00A2015C">
        <w:rPr>
          <w:szCs w:val="20"/>
        </w:rPr>
        <w:t xml:space="preserve"> </w:t>
      </w:r>
      <w:r w:rsidR="00A2015C" w:rsidRPr="00D71ADE">
        <w:rPr>
          <w:szCs w:val="20"/>
        </w:rPr>
        <w:t xml:space="preserve">or for women with disabilities. </w:t>
      </w:r>
      <w:r w:rsidR="00925953" w:rsidRPr="00D71ADE">
        <w:rPr>
          <w:szCs w:val="20"/>
        </w:rPr>
        <w:t xml:space="preserve"> </w:t>
      </w:r>
    </w:p>
    <w:p w14:paraId="767D5E46" w14:textId="77777777" w:rsidR="00A652FF" w:rsidRDefault="00A652FF" w:rsidP="00434EA4">
      <w:pPr>
        <w:widowControl w:val="0"/>
        <w:contextualSpacing/>
        <w:jc w:val="both"/>
        <w:rPr>
          <w:szCs w:val="20"/>
        </w:rPr>
      </w:pPr>
    </w:p>
    <w:p w14:paraId="33439605" w14:textId="2E434443" w:rsidR="00F53060" w:rsidRDefault="00A652FF" w:rsidP="00D71ADE">
      <w:pPr>
        <w:widowControl w:val="0"/>
        <w:contextualSpacing/>
        <w:jc w:val="both"/>
        <w:rPr>
          <w:szCs w:val="20"/>
        </w:rPr>
      </w:pPr>
      <w:r>
        <w:rPr>
          <w:szCs w:val="20"/>
        </w:rPr>
        <w:t xml:space="preserve">A key part of this role is to assess incoming referrals, admitting new residents,  to develop individual support and risk management plans, </w:t>
      </w:r>
      <w:r w:rsidRPr="00D71ADE">
        <w:rPr>
          <w:szCs w:val="20"/>
        </w:rPr>
        <w:t xml:space="preserve">resettlement aftercare plans </w:t>
      </w:r>
      <w:r>
        <w:rPr>
          <w:szCs w:val="20"/>
        </w:rPr>
        <w:t xml:space="preserve">and to be a practitioner in raising awareness of domestic abuse, specifically the impacts on </w:t>
      </w:r>
      <w:r w:rsidR="0036302B">
        <w:rPr>
          <w:szCs w:val="20"/>
        </w:rPr>
        <w:t xml:space="preserve">women and children. </w:t>
      </w:r>
      <w:r w:rsidR="00256DE0" w:rsidRPr="006B5421">
        <w:rPr>
          <w:snapToGrid w:val="0"/>
          <w:szCs w:val="20"/>
        </w:rPr>
        <w:t xml:space="preserve">In order to support residents, the support worker role will liaise with statutory, public, private and voluntary agencies e.g. doctors, health visitors, social care services, </w:t>
      </w:r>
      <w:r w:rsidR="00996B4D">
        <w:rPr>
          <w:snapToGrid w:val="0"/>
          <w:szCs w:val="20"/>
        </w:rPr>
        <w:t xml:space="preserve">MARAC, </w:t>
      </w:r>
      <w:r w:rsidR="00256DE0" w:rsidRPr="006B5421">
        <w:rPr>
          <w:snapToGrid w:val="0"/>
          <w:szCs w:val="20"/>
        </w:rPr>
        <w:t>police</w:t>
      </w:r>
      <w:r w:rsidR="00996B4D">
        <w:rPr>
          <w:snapToGrid w:val="0"/>
          <w:szCs w:val="20"/>
        </w:rPr>
        <w:t>, courts</w:t>
      </w:r>
      <w:r w:rsidR="00256DE0" w:rsidRPr="006B5421">
        <w:rPr>
          <w:snapToGrid w:val="0"/>
          <w:szCs w:val="20"/>
        </w:rPr>
        <w:t xml:space="preserve"> and the local authority, to progress support towards residents goals.</w:t>
      </w:r>
      <w:r w:rsidR="00256DE0">
        <w:rPr>
          <w:szCs w:val="20"/>
        </w:rPr>
        <w:t xml:space="preserve"> </w:t>
      </w:r>
    </w:p>
    <w:p w14:paraId="3A5B27AF" w14:textId="60299258" w:rsidR="00AD0730" w:rsidRDefault="00F7397B" w:rsidP="00434EA4">
      <w:pPr>
        <w:pStyle w:val="BodyTextIndent2"/>
        <w:spacing w:after="0" w:line="276" w:lineRule="auto"/>
        <w:ind w:left="0"/>
        <w:jc w:val="both"/>
        <w:rPr>
          <w:szCs w:val="20"/>
        </w:rPr>
      </w:pPr>
      <w:r>
        <w:rPr>
          <w:szCs w:val="20"/>
        </w:rPr>
        <w:t>You will be joining a team of committed and inspiring individuals whose dedication is to ensure</w:t>
      </w:r>
      <w:r w:rsidR="00F55221">
        <w:rPr>
          <w:szCs w:val="20"/>
        </w:rPr>
        <w:t xml:space="preserve"> </w:t>
      </w:r>
      <w:r w:rsidR="00A652FF">
        <w:rPr>
          <w:szCs w:val="20"/>
        </w:rPr>
        <w:t xml:space="preserve">residents feel valued, supported with a fair, inclusive and open approach. You will be expected to be self-disciplined working on your own initiative with the ability to manage your own case load. </w:t>
      </w:r>
    </w:p>
    <w:p w14:paraId="35E027AA" w14:textId="735E7B99" w:rsidR="00755A60" w:rsidRDefault="00755A60" w:rsidP="00434EA4">
      <w:pPr>
        <w:pStyle w:val="BodyTextIndent2"/>
        <w:spacing w:after="0" w:line="276" w:lineRule="auto"/>
        <w:ind w:left="0"/>
        <w:jc w:val="both"/>
        <w:rPr>
          <w:szCs w:val="20"/>
        </w:rPr>
      </w:pPr>
    </w:p>
    <w:p w14:paraId="555FF67F" w14:textId="7FA582CF" w:rsidR="002E0360" w:rsidRPr="00E6134D" w:rsidRDefault="002E0360" w:rsidP="00434EA4">
      <w:pPr>
        <w:pStyle w:val="BodyTextIndent2"/>
        <w:spacing w:after="0" w:line="276" w:lineRule="auto"/>
        <w:ind w:left="0"/>
        <w:jc w:val="both"/>
        <w:rPr>
          <w:rFonts w:eastAsia="Times New Roman" w:cs="Times New Roman"/>
          <w:szCs w:val="20"/>
          <w:lang w:eastAsia="en-GB"/>
        </w:rPr>
      </w:pPr>
      <w:r>
        <w:rPr>
          <w:rFonts w:eastAsia="Times New Roman" w:cs="Times New Roman"/>
          <w:szCs w:val="20"/>
          <w:lang w:eastAsia="en-GB"/>
        </w:rPr>
        <w:t xml:space="preserve">Safenet provide an online Live Chat service via our website </w:t>
      </w:r>
      <w:hyperlink r:id="rId8" w:history="1">
        <w:r w:rsidRPr="00704FD7">
          <w:rPr>
            <w:rStyle w:val="Hyperlink"/>
            <w:rFonts w:eastAsia="Times New Roman" w:cs="Times New Roman"/>
            <w:szCs w:val="20"/>
            <w:lang w:eastAsia="en-GB"/>
          </w:rPr>
          <w:t>www.safenet.org.uk</w:t>
        </w:r>
      </w:hyperlink>
      <w:r>
        <w:rPr>
          <w:rFonts w:eastAsia="Times New Roman" w:cs="Times New Roman"/>
          <w:szCs w:val="20"/>
          <w:lang w:eastAsia="en-GB"/>
        </w:rPr>
        <w:t xml:space="preserve"> taking place three times per day, 10am-12pm, 2pm-4pm and 8pm-10pm. This Live Chat service allows victims and survivors of abuse, who are trapped at home during the COVID 19 crisis, to access direct support from our Support workers. You will on occasion be expected to provide cover of this service. </w:t>
      </w:r>
    </w:p>
    <w:p w14:paraId="4BCC8BB2" w14:textId="5C0282E9" w:rsidR="00E6134D" w:rsidRPr="00F7397B" w:rsidRDefault="0018580C" w:rsidP="00F7397B">
      <w:pPr>
        <w:pStyle w:val="BodyTextIndent2"/>
        <w:spacing w:after="0" w:line="276" w:lineRule="auto"/>
        <w:ind w:left="0"/>
        <w:rPr>
          <w:szCs w:val="20"/>
        </w:rPr>
      </w:pPr>
      <w:r w:rsidRPr="006B5421">
        <w:rPr>
          <w:noProof/>
          <w:szCs w:val="20"/>
          <w:lang w:eastAsia="en-GB"/>
        </w:rPr>
        <w:lastRenderedPageBreak/>
        <mc:AlternateContent>
          <mc:Choice Requires="wps">
            <w:drawing>
              <wp:inline distT="0" distB="0" distL="0" distR="0" wp14:anchorId="6765085F" wp14:editId="449B02A4">
                <wp:extent cx="6119573" cy="7693148"/>
                <wp:effectExtent l="0" t="0" r="0" b="3175"/>
                <wp:docPr id="127" name="Text Box 127"/>
                <wp:cNvGraphicFramePr/>
                <a:graphic xmlns:a="http://schemas.openxmlformats.org/drawingml/2006/main">
                  <a:graphicData uri="http://schemas.microsoft.com/office/word/2010/wordprocessingShape">
                    <wps:wsp>
                      <wps:cNvSpPr txBox="1"/>
                      <wps:spPr>
                        <a:xfrm>
                          <a:off x="0" y="0"/>
                          <a:ext cx="6119573" cy="7693148"/>
                        </a:xfrm>
                        <a:prstGeom prst="roundRect">
                          <a:avLst>
                            <a:gd name="adj" fmla="val 14758"/>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76D0D" w14:textId="77777777" w:rsidR="0018580C" w:rsidRPr="007D5C8F" w:rsidRDefault="0018580C" w:rsidP="0018580C">
                            <w:pPr>
                              <w:jc w:val="both"/>
                              <w:rPr>
                                <w:b/>
                                <w:color w:val="FFFFFF" w:themeColor="background1"/>
                                <w:szCs w:val="20"/>
                              </w:rPr>
                            </w:pPr>
                            <w:r w:rsidRPr="00923ACE">
                              <w:rPr>
                                <w:b/>
                                <w:color w:val="FFFFFF" w:themeColor="background1"/>
                              </w:rPr>
                              <w:t>A</w:t>
                            </w:r>
                            <w:r>
                              <w:rPr>
                                <w:b/>
                                <w:color w:val="FFFFFF" w:themeColor="background1"/>
                              </w:rPr>
                              <w:t xml:space="preserve"> day in the life of this role</w:t>
                            </w:r>
                          </w:p>
                          <w:p w14:paraId="7C0F65DC" w14:textId="2E7FFB49" w:rsidR="0018580C" w:rsidRDefault="0018580C" w:rsidP="0018580C">
                            <w:pPr>
                              <w:jc w:val="both"/>
                              <w:rPr>
                                <w:color w:val="FFFFFF" w:themeColor="background1"/>
                              </w:rPr>
                            </w:pPr>
                            <w:r w:rsidRPr="00880DF7">
                              <w:rPr>
                                <w:color w:val="FFFFFF" w:themeColor="background1"/>
                              </w:rPr>
                              <w:t>As a</w:t>
                            </w:r>
                            <w:r>
                              <w:rPr>
                                <w:color w:val="FFFFFF" w:themeColor="background1"/>
                              </w:rPr>
                              <w:t xml:space="preserve"> </w:t>
                            </w:r>
                            <w:r w:rsidRPr="00880DF7">
                              <w:rPr>
                                <w:color w:val="FFFFFF" w:themeColor="background1"/>
                              </w:rPr>
                              <w:t xml:space="preserve">Support </w:t>
                            </w:r>
                            <w:r>
                              <w:rPr>
                                <w:color w:val="FFFFFF" w:themeColor="background1"/>
                              </w:rPr>
                              <w:t>w</w:t>
                            </w:r>
                            <w:r w:rsidRPr="00880DF7">
                              <w:rPr>
                                <w:color w:val="FFFFFF" w:themeColor="background1"/>
                              </w:rPr>
                              <w:t xml:space="preserve">orker </w:t>
                            </w:r>
                            <w:r>
                              <w:rPr>
                                <w:color w:val="FFFFFF" w:themeColor="background1"/>
                              </w:rPr>
                              <w:t xml:space="preserve">you </w:t>
                            </w:r>
                            <w:r w:rsidRPr="009E1B88">
                              <w:rPr>
                                <w:color w:val="FFFFFF" w:themeColor="background1"/>
                              </w:rPr>
                              <w:t xml:space="preserve">will </w:t>
                            </w:r>
                            <w:r>
                              <w:rPr>
                                <w:color w:val="FFFFFF" w:themeColor="background1"/>
                              </w:rPr>
                              <w:t xml:space="preserve">be building trusting relationships with victims/survivors of domestic abuse, providing specialist </w:t>
                            </w:r>
                            <w:r w:rsidRPr="009E1B88">
                              <w:rPr>
                                <w:color w:val="FFFFFF" w:themeColor="background1"/>
                              </w:rPr>
                              <w:t>support</w:t>
                            </w:r>
                            <w:r>
                              <w:rPr>
                                <w:color w:val="FFFFFF" w:themeColor="background1"/>
                              </w:rPr>
                              <w:t xml:space="preserve"> via key working sessions, completing person-centred support plans and risk assessments. You will be managing a caseload and will meet with residents regularly. As part of the role you will be providing support to individuals and families, who may have diverse and complex needs. For example, this could be something seemingly minimal but</w:t>
                            </w:r>
                            <w:r w:rsidR="009261D0">
                              <w:rPr>
                                <w:color w:val="FFFFFF" w:themeColor="background1"/>
                              </w:rPr>
                              <w:t xml:space="preserve"> </w:t>
                            </w:r>
                            <w:r>
                              <w:rPr>
                                <w:color w:val="FFFFFF" w:themeColor="background1"/>
                              </w:rPr>
                              <w:t xml:space="preserve">impactful, such as a ‘walk and talk’ around town or alternatively support can be task-focused such as referring a resident to a mental health team or to access housing, education and employment. </w:t>
                            </w:r>
                          </w:p>
                          <w:p w14:paraId="75C39677" w14:textId="2512D9EF" w:rsidR="0018580C" w:rsidRDefault="0018580C" w:rsidP="0018580C">
                            <w:pPr>
                              <w:jc w:val="both"/>
                              <w:rPr>
                                <w:color w:val="FFFFFF" w:themeColor="background1"/>
                              </w:rPr>
                            </w:pPr>
                            <w:r>
                              <w:rPr>
                                <w:color w:val="FFFFFF" w:themeColor="background1"/>
                              </w:rPr>
                              <w:t xml:space="preserve">Support workers collaborate with residents in a trauma informed </w:t>
                            </w:r>
                            <w:r w:rsidR="002C46E4">
                              <w:rPr>
                                <w:color w:val="FFFFFF" w:themeColor="background1"/>
                              </w:rPr>
                              <w:t xml:space="preserve">way </w:t>
                            </w:r>
                            <w:r>
                              <w:rPr>
                                <w:color w:val="FFFFFF" w:themeColor="background1"/>
                              </w:rPr>
                              <w:t xml:space="preserve">identifying the needs of our residents, providing appropriate advice and support to ensure residents maintain their own safety and move towards safe independent living. </w:t>
                            </w:r>
                          </w:p>
                          <w:p w14:paraId="6B7042A6" w14:textId="5731E0BB" w:rsidR="0018580C" w:rsidRDefault="009D0EBA" w:rsidP="0018580C">
                            <w:pPr>
                              <w:jc w:val="both"/>
                              <w:rPr>
                                <w:color w:val="FFFFFF" w:themeColor="background1"/>
                              </w:rPr>
                            </w:pPr>
                            <w:r>
                              <w:rPr>
                                <w:color w:val="FFFFFF" w:themeColor="background1"/>
                              </w:rPr>
                              <w:t>M</w:t>
                            </w:r>
                            <w:r w:rsidR="0018580C">
                              <w:rPr>
                                <w:color w:val="FFFFFF" w:themeColor="background1"/>
                              </w:rPr>
                              <w:t xml:space="preserve">ulti-agency working </w:t>
                            </w:r>
                            <w:r>
                              <w:rPr>
                                <w:color w:val="FFFFFF" w:themeColor="background1"/>
                              </w:rPr>
                              <w:t xml:space="preserve">for Safenet </w:t>
                            </w:r>
                            <w:r w:rsidR="0018580C">
                              <w:rPr>
                                <w:color w:val="FFFFFF" w:themeColor="background1"/>
                              </w:rPr>
                              <w:t>is imperative</w:t>
                            </w:r>
                            <w:r>
                              <w:rPr>
                                <w:color w:val="FFFFFF" w:themeColor="background1"/>
                              </w:rPr>
                              <w:t>, it ensures we are p</w:t>
                            </w:r>
                            <w:r w:rsidR="0018580C">
                              <w:rPr>
                                <w:color w:val="FFFFFF" w:themeColor="background1"/>
                              </w:rPr>
                              <w:t xml:space="preserve">roviding </w:t>
                            </w:r>
                            <w:r>
                              <w:rPr>
                                <w:color w:val="FFFFFF" w:themeColor="background1"/>
                              </w:rPr>
                              <w:t xml:space="preserve">the most effective </w:t>
                            </w:r>
                            <w:r w:rsidR="0018580C">
                              <w:rPr>
                                <w:color w:val="FFFFFF" w:themeColor="background1"/>
                              </w:rPr>
                              <w:t xml:space="preserve">comprehensive </w:t>
                            </w:r>
                            <w:r>
                              <w:rPr>
                                <w:color w:val="FFFFFF" w:themeColor="background1"/>
                              </w:rPr>
                              <w:t xml:space="preserve">and individualised </w:t>
                            </w:r>
                            <w:r w:rsidR="0018580C">
                              <w:rPr>
                                <w:color w:val="FFFFFF" w:themeColor="background1"/>
                              </w:rPr>
                              <w:t xml:space="preserve">support </w:t>
                            </w:r>
                            <w:r>
                              <w:rPr>
                                <w:color w:val="FFFFFF" w:themeColor="background1"/>
                              </w:rPr>
                              <w:t xml:space="preserve">to </w:t>
                            </w:r>
                            <w:r w:rsidR="0018580C">
                              <w:rPr>
                                <w:color w:val="FFFFFF" w:themeColor="background1"/>
                              </w:rPr>
                              <w:t xml:space="preserve">our residents. </w:t>
                            </w:r>
                            <w:r>
                              <w:rPr>
                                <w:color w:val="FFFFFF" w:themeColor="background1"/>
                              </w:rPr>
                              <w:t xml:space="preserve">Support workers </w:t>
                            </w:r>
                            <w:r w:rsidR="006D2561">
                              <w:rPr>
                                <w:color w:val="FFFFFF" w:themeColor="background1"/>
                              </w:rPr>
                              <w:t xml:space="preserve">regularly </w:t>
                            </w:r>
                            <w:r>
                              <w:rPr>
                                <w:color w:val="FFFFFF" w:themeColor="background1"/>
                              </w:rPr>
                              <w:t xml:space="preserve">work </w:t>
                            </w:r>
                            <w:r w:rsidR="0018580C">
                              <w:rPr>
                                <w:color w:val="FFFFFF" w:themeColor="background1"/>
                              </w:rPr>
                              <w:t xml:space="preserve">collaboratively with </w:t>
                            </w:r>
                            <w:r w:rsidR="006D2561">
                              <w:rPr>
                                <w:color w:val="FFFFFF" w:themeColor="background1"/>
                              </w:rPr>
                              <w:t xml:space="preserve">local </w:t>
                            </w:r>
                            <w:r w:rsidR="0018580C">
                              <w:rPr>
                                <w:color w:val="FFFFFF" w:themeColor="background1"/>
                              </w:rPr>
                              <w:t>agencies</w:t>
                            </w:r>
                            <w:r>
                              <w:rPr>
                                <w:color w:val="FFFFFF" w:themeColor="background1"/>
                              </w:rPr>
                              <w:t xml:space="preserve"> creating strong links within the community</w:t>
                            </w:r>
                            <w:r w:rsidR="006D2561">
                              <w:rPr>
                                <w:color w:val="FFFFFF" w:themeColor="background1"/>
                              </w:rPr>
                              <w:t xml:space="preserve">. They are often supporting residents to </w:t>
                            </w:r>
                            <w:r w:rsidR="0018580C">
                              <w:rPr>
                                <w:color w:val="FFFFFF" w:themeColor="background1"/>
                              </w:rPr>
                              <w:t>mak</w:t>
                            </w:r>
                            <w:r>
                              <w:rPr>
                                <w:color w:val="FFFFFF" w:themeColor="background1"/>
                              </w:rPr>
                              <w:t>e</w:t>
                            </w:r>
                            <w:r w:rsidR="0018580C">
                              <w:rPr>
                                <w:color w:val="FFFFFF" w:themeColor="background1"/>
                              </w:rPr>
                              <w:t xml:space="preserve"> police </w:t>
                            </w:r>
                            <w:r w:rsidR="006D2561">
                              <w:rPr>
                                <w:color w:val="FFFFFF" w:themeColor="background1"/>
                              </w:rPr>
                              <w:t>statements</w:t>
                            </w:r>
                            <w:r w:rsidR="0018580C">
                              <w:rPr>
                                <w:color w:val="FFFFFF" w:themeColor="background1"/>
                              </w:rPr>
                              <w:t xml:space="preserve">, meet with </w:t>
                            </w:r>
                            <w:r w:rsidR="006D2561">
                              <w:rPr>
                                <w:color w:val="FFFFFF" w:themeColor="background1"/>
                              </w:rPr>
                              <w:t xml:space="preserve">statutory partners, </w:t>
                            </w:r>
                            <w:r w:rsidR="0018580C">
                              <w:rPr>
                                <w:color w:val="FFFFFF" w:themeColor="background1"/>
                              </w:rPr>
                              <w:t>liais</w:t>
                            </w:r>
                            <w:r>
                              <w:rPr>
                                <w:color w:val="FFFFFF" w:themeColor="background1"/>
                              </w:rPr>
                              <w:t>e</w:t>
                            </w:r>
                            <w:r w:rsidR="0018580C">
                              <w:rPr>
                                <w:color w:val="FFFFFF" w:themeColor="background1"/>
                              </w:rPr>
                              <w:t xml:space="preserve"> with health </w:t>
                            </w:r>
                            <w:r>
                              <w:rPr>
                                <w:color w:val="FFFFFF" w:themeColor="background1"/>
                              </w:rPr>
                              <w:t>service</w:t>
                            </w:r>
                            <w:r w:rsidR="006D2561">
                              <w:rPr>
                                <w:color w:val="FFFFFF" w:themeColor="background1"/>
                              </w:rPr>
                              <w:t>s</w:t>
                            </w:r>
                            <w:r>
                              <w:rPr>
                                <w:color w:val="FFFFFF" w:themeColor="background1"/>
                              </w:rPr>
                              <w:t xml:space="preserve"> or seek </w:t>
                            </w:r>
                            <w:r w:rsidR="0018580C">
                              <w:rPr>
                                <w:color w:val="FFFFFF" w:themeColor="background1"/>
                              </w:rPr>
                              <w:t>legal</w:t>
                            </w:r>
                            <w:r>
                              <w:rPr>
                                <w:color w:val="FFFFFF" w:themeColor="background1"/>
                              </w:rPr>
                              <w:t xml:space="preserve"> advice, </w:t>
                            </w:r>
                            <w:r w:rsidR="006D2561">
                              <w:rPr>
                                <w:color w:val="FFFFFF" w:themeColor="background1"/>
                              </w:rPr>
                              <w:t xml:space="preserve">as an </w:t>
                            </w:r>
                            <w:r>
                              <w:rPr>
                                <w:color w:val="FFFFFF" w:themeColor="background1"/>
                              </w:rPr>
                              <w:t>example.</w:t>
                            </w:r>
                            <w:r w:rsidR="006D2561">
                              <w:rPr>
                                <w:color w:val="FFFFFF" w:themeColor="background1"/>
                              </w:rPr>
                              <w:t xml:space="preserve"> Safenet</w:t>
                            </w:r>
                            <w:r w:rsidR="0018580C">
                              <w:rPr>
                                <w:color w:val="FFFFFF" w:themeColor="background1"/>
                              </w:rPr>
                              <w:t xml:space="preserve"> are passionate about advocating for the rights of </w:t>
                            </w:r>
                            <w:r w:rsidR="006D2561">
                              <w:rPr>
                                <w:color w:val="FFFFFF" w:themeColor="background1"/>
                              </w:rPr>
                              <w:t>all victims and survivors of domestic abuse</w:t>
                            </w:r>
                            <w:r w:rsidR="00917A7D">
                              <w:rPr>
                                <w:color w:val="FFFFFF" w:themeColor="background1"/>
                              </w:rPr>
                              <w:t xml:space="preserve">. </w:t>
                            </w:r>
                          </w:p>
                          <w:p w14:paraId="3AD05CC2" w14:textId="46D35B99" w:rsidR="0018580C" w:rsidRDefault="0018580C" w:rsidP="0018580C">
                            <w:pPr>
                              <w:jc w:val="both"/>
                              <w:rPr>
                                <w:color w:val="FFFFFF" w:themeColor="background1"/>
                              </w:rPr>
                            </w:pPr>
                            <w:r>
                              <w:rPr>
                                <w:color w:val="FFFFFF" w:themeColor="background1"/>
                              </w:rPr>
                              <w:t xml:space="preserve">At Safenet, we strive towards making our service provision as friendly and welcoming </w:t>
                            </w:r>
                            <w:r w:rsidR="009B6712">
                              <w:rPr>
                                <w:color w:val="FFFFFF" w:themeColor="background1"/>
                              </w:rPr>
                              <w:t>environment</w:t>
                            </w:r>
                            <w:r>
                              <w:rPr>
                                <w:color w:val="FFFFFF" w:themeColor="background1"/>
                              </w:rPr>
                              <w:t>.</w:t>
                            </w:r>
                            <w:r w:rsidR="00BA3483">
                              <w:rPr>
                                <w:color w:val="FFFFFF" w:themeColor="background1"/>
                              </w:rPr>
                              <w:t xml:space="preserve"> </w:t>
                            </w:r>
                            <w:r>
                              <w:rPr>
                                <w:color w:val="FFFFFF" w:themeColor="background1"/>
                              </w:rPr>
                              <w:t xml:space="preserve">We pride ourselves on building rapport with our colleagues and dedicating our efforts towards providing residents with the best possible outcomes. </w:t>
                            </w:r>
                          </w:p>
                          <w:p w14:paraId="6683534B" w14:textId="7AD130A7" w:rsidR="0018580C" w:rsidRDefault="00CA3794" w:rsidP="0018580C">
                            <w:pPr>
                              <w:jc w:val="both"/>
                              <w:rPr>
                                <w:color w:val="FFFFFF" w:themeColor="background1"/>
                              </w:rPr>
                            </w:pPr>
                            <w:r>
                              <w:rPr>
                                <w:color w:val="FFFFFF" w:themeColor="background1"/>
                              </w:rPr>
                              <w:t>Our</w:t>
                            </w:r>
                            <w:r w:rsidR="0018580C" w:rsidRPr="009E1B88">
                              <w:rPr>
                                <w:color w:val="FFFFFF" w:themeColor="background1"/>
                              </w:rPr>
                              <w:t xml:space="preserve"> favourite part of being a Support worker is witnessing when residents take back control of their lives after experiencing choices that had previously been taken away from them; watching residents to overcome everyday life obstacles and become stronger as individual</w:t>
                            </w:r>
                            <w:r w:rsidR="0018580C">
                              <w:rPr>
                                <w:color w:val="FFFFFF" w:themeColor="background1"/>
                              </w:rPr>
                              <w:t xml:space="preserve">s. We are privileged as Support </w:t>
                            </w:r>
                            <w:r>
                              <w:rPr>
                                <w:color w:val="FFFFFF" w:themeColor="background1"/>
                              </w:rPr>
                              <w:t>w</w:t>
                            </w:r>
                            <w:r w:rsidR="0018580C">
                              <w:rPr>
                                <w:color w:val="FFFFFF" w:themeColor="background1"/>
                              </w:rPr>
                              <w:t xml:space="preserve">orkers to interact with people from all walks of life and we learn so much about resilience and strength from our residents. </w:t>
                            </w:r>
                            <w:r w:rsidR="0025574A">
                              <w:rPr>
                                <w:color w:val="FFFFFF" w:themeColor="background1"/>
                              </w:rPr>
                              <w:t xml:space="preserve">We regularly engage with </w:t>
                            </w:r>
                            <w:r w:rsidR="00107470">
                              <w:rPr>
                                <w:color w:val="FFFFFF" w:themeColor="background1"/>
                              </w:rPr>
                              <w:t xml:space="preserve">groups </w:t>
                            </w:r>
                            <w:r w:rsidR="0025574A">
                              <w:rPr>
                                <w:color w:val="FFFFFF" w:themeColor="background1"/>
                              </w:rPr>
                              <w:t>such as rural populations, LGBTQ+ communities, older people, BAME</w:t>
                            </w:r>
                            <w:r w:rsidR="00CC77F0">
                              <w:rPr>
                                <w:color w:val="FFFFFF" w:themeColor="background1"/>
                              </w:rPr>
                              <w:t xml:space="preserve">, cultural communities </w:t>
                            </w:r>
                            <w:r w:rsidR="0025574A">
                              <w:rPr>
                                <w:color w:val="FFFFFF" w:themeColor="background1"/>
                              </w:rPr>
                              <w:t xml:space="preserve">and many other isolated groups. </w:t>
                            </w:r>
                            <w:r w:rsidR="00107470">
                              <w:rPr>
                                <w:color w:val="FFFFFF" w:themeColor="background1"/>
                              </w:rPr>
                              <w:t xml:space="preserve">Safenet believe everyone deserves to be safe, happy and healthy in their relationships with </w:t>
                            </w:r>
                            <w:r w:rsidR="00CC77F0">
                              <w:rPr>
                                <w:color w:val="FFFFFF" w:themeColor="background1"/>
                              </w:rPr>
                              <w:t xml:space="preserve">partners, </w:t>
                            </w:r>
                            <w:r w:rsidR="00107470">
                              <w:rPr>
                                <w:color w:val="FFFFFF" w:themeColor="background1"/>
                              </w:rPr>
                              <w:t xml:space="preserve">family, friends and community. </w:t>
                            </w:r>
                          </w:p>
                          <w:p w14:paraId="0A377026" w14:textId="043F47C1" w:rsidR="00107470" w:rsidRDefault="00107470" w:rsidP="0018580C">
                            <w:pPr>
                              <w:jc w:val="both"/>
                              <w:rPr>
                                <w:color w:val="FFFFFF" w:themeColor="background1"/>
                              </w:rPr>
                            </w:pPr>
                            <w:r>
                              <w:rPr>
                                <w:color w:val="FFFFFF" w:themeColor="background1"/>
                              </w:rPr>
                              <w:t xml:space="preserve">Knowing that the support work we deliver has enabled a resident to be more confident and </w:t>
                            </w:r>
                            <w:r w:rsidR="00CC77F0">
                              <w:rPr>
                                <w:color w:val="FFFFFF" w:themeColor="background1"/>
                              </w:rPr>
                              <w:t xml:space="preserve">to </w:t>
                            </w:r>
                            <w:r>
                              <w:rPr>
                                <w:color w:val="FFFFFF" w:themeColor="background1"/>
                              </w:rPr>
                              <w:t xml:space="preserve">feel safe, is incredibly rewarding. </w:t>
                            </w:r>
                          </w:p>
                          <w:p w14:paraId="06BA5AB6" w14:textId="17960A57" w:rsidR="00107470" w:rsidRDefault="00107470" w:rsidP="0018580C">
                            <w:pPr>
                              <w:jc w:val="both"/>
                              <w:rPr>
                                <w:color w:val="FFFFFF" w:themeColor="background1"/>
                              </w:rPr>
                            </w:pPr>
                            <w:r>
                              <w:rPr>
                                <w:color w:val="FFFFFF" w:themeColor="background1"/>
                              </w:rPr>
                              <w:t xml:space="preserve">Written by Safenet Domestic Abuse Support workers. </w:t>
                            </w:r>
                          </w:p>
                          <w:p w14:paraId="345AE641" w14:textId="77777777" w:rsidR="00107470" w:rsidRPr="009E1B88" w:rsidRDefault="00107470" w:rsidP="0018580C">
                            <w:pPr>
                              <w:jc w:val="both"/>
                              <w:rPr>
                                <w:color w:val="FFFFFF" w:themeColor="background1"/>
                              </w:rPr>
                            </w:pPr>
                          </w:p>
                          <w:p w14:paraId="571F55C3" w14:textId="77777777" w:rsidR="0018580C" w:rsidRDefault="0018580C" w:rsidP="0018580C">
                            <w:pPr>
                              <w:jc w:val="both"/>
                              <w:rPr>
                                <w:color w:val="FFFFFF" w:themeColor="background1"/>
                                <w:szCs w:val="20"/>
                              </w:rPr>
                            </w:pPr>
                          </w:p>
                          <w:p w14:paraId="6829FACC" w14:textId="77777777" w:rsidR="0018580C" w:rsidRDefault="0018580C" w:rsidP="0018580C">
                            <w:pPr>
                              <w:jc w:val="both"/>
                              <w:rPr>
                                <w:color w:val="FFFFFF" w:themeColor="background1"/>
                                <w:szCs w:val="20"/>
                              </w:rPr>
                            </w:pPr>
                          </w:p>
                          <w:p w14:paraId="2D873F99" w14:textId="77777777" w:rsidR="0018580C" w:rsidRDefault="0018580C" w:rsidP="0018580C">
                            <w:pPr>
                              <w:jc w:val="both"/>
                              <w:rPr>
                                <w:color w:val="FFFFFF" w:themeColor="background1"/>
                                <w:szCs w:val="20"/>
                              </w:rPr>
                            </w:pPr>
                          </w:p>
                          <w:p w14:paraId="389FA21B" w14:textId="77777777" w:rsidR="0018580C" w:rsidRDefault="0018580C" w:rsidP="0018580C">
                            <w:pPr>
                              <w:jc w:val="both"/>
                              <w:rPr>
                                <w:color w:val="FFFFFF" w:themeColor="background1"/>
                                <w:szCs w:val="20"/>
                              </w:rPr>
                            </w:pPr>
                          </w:p>
                          <w:p w14:paraId="5F1AB143" w14:textId="77777777" w:rsidR="0018580C" w:rsidRDefault="0018580C" w:rsidP="0018580C">
                            <w:pPr>
                              <w:jc w:val="both"/>
                              <w:rPr>
                                <w:color w:val="FFFFFF" w:themeColor="background1"/>
                                <w:szCs w:val="20"/>
                              </w:rPr>
                            </w:pPr>
                          </w:p>
                          <w:p w14:paraId="1E0F2DCF" w14:textId="77777777" w:rsidR="0018580C" w:rsidRDefault="0018580C" w:rsidP="0018580C">
                            <w:pPr>
                              <w:jc w:val="both"/>
                              <w:rPr>
                                <w:color w:val="FFFFFF" w:themeColor="background1"/>
                                <w:szCs w:val="20"/>
                              </w:rPr>
                            </w:pPr>
                          </w:p>
                          <w:p w14:paraId="475D2934" w14:textId="77777777" w:rsidR="0018580C" w:rsidRPr="00172DF6" w:rsidRDefault="0018580C" w:rsidP="0018580C">
                            <w:pPr>
                              <w:jc w:val="both"/>
                              <w:rPr>
                                <w:color w:val="FFFFFF" w:themeColor="background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765085F" id="Text Box 127" o:spid="_x0000_s1028" style="width:481.85pt;height:605.75pt;visibility:visible;mso-wrap-style:square;mso-left-percent:-10001;mso-top-percent:-10001;mso-position-horizontal:absolute;mso-position-horizontal-relative:char;mso-position-vertical:absolute;mso-position-vertical-relative:line;mso-left-percent:-10001;mso-top-percent:-10001;v-text-anchor:top" arcsize="9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" fillcolor="#f56633" stroked="f" strokeweight=".5pt">
                <v:textbox>
                  <w:txbxContent>
                    <w:p w14:paraId="52A76D0D" w14:textId="77777777" w:rsidR="0018580C" w:rsidRPr="007D5C8F" w:rsidRDefault="0018580C" w:rsidP="0018580C">
                      <w:pPr>
                        <w:jc w:val="both"/>
                        <w:rPr>
                          <w:b/>
                          <w:color w:val="FFFFFF" w:themeColor="background1"/>
                          <w:szCs w:val="20"/>
                        </w:rPr>
                      </w:pPr>
                      <w:r w:rsidRPr="00923ACE">
                        <w:rPr>
                          <w:b/>
                          <w:color w:val="FFFFFF" w:themeColor="background1"/>
                        </w:rPr>
                        <w:t>A</w:t>
                      </w:r>
                      <w:r>
                        <w:rPr>
                          <w:b/>
                          <w:color w:val="FFFFFF" w:themeColor="background1"/>
                        </w:rPr>
                        <w:t xml:space="preserve"> day in the life of this role</w:t>
                      </w:r>
                    </w:p>
                    <w:p w14:paraId="7C0F65DC" w14:textId="2E7FFB49" w:rsidR="0018580C" w:rsidRDefault="0018580C" w:rsidP="0018580C">
                      <w:pPr>
                        <w:jc w:val="both"/>
                        <w:rPr>
                          <w:color w:val="FFFFFF" w:themeColor="background1"/>
                        </w:rPr>
                      </w:pPr>
                      <w:r w:rsidRPr="00880DF7">
                        <w:rPr>
                          <w:color w:val="FFFFFF" w:themeColor="background1"/>
                        </w:rPr>
                        <w:t>As a</w:t>
                      </w:r>
                      <w:r>
                        <w:rPr>
                          <w:color w:val="FFFFFF" w:themeColor="background1"/>
                        </w:rPr>
                        <w:t xml:space="preserve"> </w:t>
                      </w:r>
                      <w:r w:rsidRPr="00880DF7">
                        <w:rPr>
                          <w:color w:val="FFFFFF" w:themeColor="background1"/>
                        </w:rPr>
                        <w:t xml:space="preserve">Support </w:t>
                      </w:r>
                      <w:r>
                        <w:rPr>
                          <w:color w:val="FFFFFF" w:themeColor="background1"/>
                        </w:rPr>
                        <w:t>w</w:t>
                      </w:r>
                      <w:r w:rsidRPr="00880DF7">
                        <w:rPr>
                          <w:color w:val="FFFFFF" w:themeColor="background1"/>
                        </w:rPr>
                        <w:t xml:space="preserve">orker </w:t>
                      </w:r>
                      <w:r>
                        <w:rPr>
                          <w:color w:val="FFFFFF" w:themeColor="background1"/>
                        </w:rPr>
                        <w:t xml:space="preserve">you </w:t>
                      </w:r>
                      <w:r w:rsidRPr="009E1B88">
                        <w:rPr>
                          <w:color w:val="FFFFFF" w:themeColor="background1"/>
                        </w:rPr>
                        <w:t xml:space="preserve">will </w:t>
                      </w:r>
                      <w:r>
                        <w:rPr>
                          <w:color w:val="FFFFFF" w:themeColor="background1"/>
                        </w:rPr>
                        <w:t xml:space="preserve">be building trusting relationships with victims/survivors of domestic abuse, providing specialist </w:t>
                      </w:r>
                      <w:r w:rsidRPr="009E1B88">
                        <w:rPr>
                          <w:color w:val="FFFFFF" w:themeColor="background1"/>
                        </w:rPr>
                        <w:t>support</w:t>
                      </w:r>
                      <w:r>
                        <w:rPr>
                          <w:color w:val="FFFFFF" w:themeColor="background1"/>
                        </w:rPr>
                        <w:t xml:space="preserve"> via key working sessions, completing person-centred support plans and risk assessments. You will be managing a caseload and will meet with residents regularly. As part of the role you will be providing support to individuals and families, who may have diverse and complex needs. For example, this could be something seemingly minimal but</w:t>
                      </w:r>
                      <w:r w:rsidR="009261D0">
                        <w:rPr>
                          <w:color w:val="FFFFFF" w:themeColor="background1"/>
                        </w:rPr>
                        <w:t xml:space="preserve"> </w:t>
                      </w:r>
                      <w:r>
                        <w:rPr>
                          <w:color w:val="FFFFFF" w:themeColor="background1"/>
                        </w:rPr>
                        <w:t xml:space="preserve">impactful, such as a ‘walk and talk’ around town or alternatively support can be task-focused such as referring a resident to a mental health team or to access housing, education and employment. </w:t>
                      </w:r>
                    </w:p>
                    <w:p w14:paraId="75C39677" w14:textId="2512D9EF" w:rsidR="0018580C" w:rsidRDefault="0018580C" w:rsidP="0018580C">
                      <w:pPr>
                        <w:jc w:val="both"/>
                        <w:rPr>
                          <w:color w:val="FFFFFF" w:themeColor="background1"/>
                        </w:rPr>
                      </w:pPr>
                      <w:r>
                        <w:rPr>
                          <w:color w:val="FFFFFF" w:themeColor="background1"/>
                        </w:rPr>
                        <w:t xml:space="preserve">Support workers collaborate with residents in a trauma informed </w:t>
                      </w:r>
                      <w:r w:rsidR="002C46E4">
                        <w:rPr>
                          <w:color w:val="FFFFFF" w:themeColor="background1"/>
                        </w:rPr>
                        <w:t xml:space="preserve">way </w:t>
                      </w:r>
                      <w:r>
                        <w:rPr>
                          <w:color w:val="FFFFFF" w:themeColor="background1"/>
                        </w:rPr>
                        <w:t xml:space="preserve">identifying the needs of our residents, providing appropriate advice and support to ensure residents maintain their own safety and move towards safe independent living. </w:t>
                      </w:r>
                    </w:p>
                    <w:p w14:paraId="6B7042A6" w14:textId="5731E0BB" w:rsidR="0018580C" w:rsidRDefault="009D0EBA" w:rsidP="0018580C">
                      <w:pPr>
                        <w:jc w:val="both"/>
                        <w:rPr>
                          <w:color w:val="FFFFFF" w:themeColor="background1"/>
                        </w:rPr>
                      </w:pPr>
                      <w:r>
                        <w:rPr>
                          <w:color w:val="FFFFFF" w:themeColor="background1"/>
                        </w:rPr>
                        <w:t>M</w:t>
                      </w:r>
                      <w:r w:rsidR="0018580C">
                        <w:rPr>
                          <w:color w:val="FFFFFF" w:themeColor="background1"/>
                        </w:rPr>
                        <w:t xml:space="preserve">ulti-agency working </w:t>
                      </w:r>
                      <w:r>
                        <w:rPr>
                          <w:color w:val="FFFFFF" w:themeColor="background1"/>
                        </w:rPr>
                        <w:t xml:space="preserve">for Safenet </w:t>
                      </w:r>
                      <w:r w:rsidR="0018580C">
                        <w:rPr>
                          <w:color w:val="FFFFFF" w:themeColor="background1"/>
                        </w:rPr>
                        <w:t>is imperative</w:t>
                      </w:r>
                      <w:r>
                        <w:rPr>
                          <w:color w:val="FFFFFF" w:themeColor="background1"/>
                        </w:rPr>
                        <w:t>, it ensures we are p</w:t>
                      </w:r>
                      <w:r w:rsidR="0018580C">
                        <w:rPr>
                          <w:color w:val="FFFFFF" w:themeColor="background1"/>
                        </w:rPr>
                        <w:t xml:space="preserve">roviding </w:t>
                      </w:r>
                      <w:r>
                        <w:rPr>
                          <w:color w:val="FFFFFF" w:themeColor="background1"/>
                        </w:rPr>
                        <w:t xml:space="preserve">the most effective </w:t>
                      </w:r>
                      <w:r w:rsidR="0018580C">
                        <w:rPr>
                          <w:color w:val="FFFFFF" w:themeColor="background1"/>
                        </w:rPr>
                        <w:t xml:space="preserve">comprehensive </w:t>
                      </w:r>
                      <w:r>
                        <w:rPr>
                          <w:color w:val="FFFFFF" w:themeColor="background1"/>
                        </w:rPr>
                        <w:t xml:space="preserve">and individualised </w:t>
                      </w:r>
                      <w:r w:rsidR="0018580C">
                        <w:rPr>
                          <w:color w:val="FFFFFF" w:themeColor="background1"/>
                        </w:rPr>
                        <w:t xml:space="preserve">support </w:t>
                      </w:r>
                      <w:r>
                        <w:rPr>
                          <w:color w:val="FFFFFF" w:themeColor="background1"/>
                        </w:rPr>
                        <w:t xml:space="preserve">to </w:t>
                      </w:r>
                      <w:r w:rsidR="0018580C">
                        <w:rPr>
                          <w:color w:val="FFFFFF" w:themeColor="background1"/>
                        </w:rPr>
                        <w:t xml:space="preserve">our residents. </w:t>
                      </w:r>
                      <w:r>
                        <w:rPr>
                          <w:color w:val="FFFFFF" w:themeColor="background1"/>
                        </w:rPr>
                        <w:t xml:space="preserve">Support workers </w:t>
                      </w:r>
                      <w:r w:rsidR="006D2561">
                        <w:rPr>
                          <w:color w:val="FFFFFF" w:themeColor="background1"/>
                        </w:rPr>
                        <w:t xml:space="preserve">regularly </w:t>
                      </w:r>
                      <w:r>
                        <w:rPr>
                          <w:color w:val="FFFFFF" w:themeColor="background1"/>
                        </w:rPr>
                        <w:t xml:space="preserve">work </w:t>
                      </w:r>
                      <w:r w:rsidR="0018580C">
                        <w:rPr>
                          <w:color w:val="FFFFFF" w:themeColor="background1"/>
                        </w:rPr>
                        <w:t xml:space="preserve">collaboratively with </w:t>
                      </w:r>
                      <w:r w:rsidR="006D2561">
                        <w:rPr>
                          <w:color w:val="FFFFFF" w:themeColor="background1"/>
                        </w:rPr>
                        <w:t xml:space="preserve">local </w:t>
                      </w:r>
                      <w:r w:rsidR="0018580C">
                        <w:rPr>
                          <w:color w:val="FFFFFF" w:themeColor="background1"/>
                        </w:rPr>
                        <w:t>agencies</w:t>
                      </w:r>
                      <w:r>
                        <w:rPr>
                          <w:color w:val="FFFFFF" w:themeColor="background1"/>
                        </w:rPr>
                        <w:t xml:space="preserve"> creating strong links within the community</w:t>
                      </w:r>
                      <w:r w:rsidR="006D2561">
                        <w:rPr>
                          <w:color w:val="FFFFFF" w:themeColor="background1"/>
                        </w:rPr>
                        <w:t xml:space="preserve">. They are often supporting residents to </w:t>
                      </w:r>
                      <w:r w:rsidR="0018580C">
                        <w:rPr>
                          <w:color w:val="FFFFFF" w:themeColor="background1"/>
                        </w:rPr>
                        <w:t>mak</w:t>
                      </w:r>
                      <w:r>
                        <w:rPr>
                          <w:color w:val="FFFFFF" w:themeColor="background1"/>
                        </w:rPr>
                        <w:t>e</w:t>
                      </w:r>
                      <w:r w:rsidR="0018580C">
                        <w:rPr>
                          <w:color w:val="FFFFFF" w:themeColor="background1"/>
                        </w:rPr>
                        <w:t xml:space="preserve"> police </w:t>
                      </w:r>
                      <w:r w:rsidR="006D2561">
                        <w:rPr>
                          <w:color w:val="FFFFFF" w:themeColor="background1"/>
                        </w:rPr>
                        <w:t>statements</w:t>
                      </w:r>
                      <w:r w:rsidR="0018580C">
                        <w:rPr>
                          <w:color w:val="FFFFFF" w:themeColor="background1"/>
                        </w:rPr>
                        <w:t xml:space="preserve">, meet with </w:t>
                      </w:r>
                      <w:r w:rsidR="006D2561">
                        <w:rPr>
                          <w:color w:val="FFFFFF" w:themeColor="background1"/>
                        </w:rPr>
                        <w:t xml:space="preserve">statutory partners, </w:t>
                      </w:r>
                      <w:r w:rsidR="0018580C">
                        <w:rPr>
                          <w:color w:val="FFFFFF" w:themeColor="background1"/>
                        </w:rPr>
                        <w:t>liais</w:t>
                      </w:r>
                      <w:r>
                        <w:rPr>
                          <w:color w:val="FFFFFF" w:themeColor="background1"/>
                        </w:rPr>
                        <w:t>e</w:t>
                      </w:r>
                      <w:r w:rsidR="0018580C">
                        <w:rPr>
                          <w:color w:val="FFFFFF" w:themeColor="background1"/>
                        </w:rPr>
                        <w:t xml:space="preserve"> with health </w:t>
                      </w:r>
                      <w:r>
                        <w:rPr>
                          <w:color w:val="FFFFFF" w:themeColor="background1"/>
                        </w:rPr>
                        <w:t>service</w:t>
                      </w:r>
                      <w:r w:rsidR="006D2561">
                        <w:rPr>
                          <w:color w:val="FFFFFF" w:themeColor="background1"/>
                        </w:rPr>
                        <w:t>s</w:t>
                      </w:r>
                      <w:r>
                        <w:rPr>
                          <w:color w:val="FFFFFF" w:themeColor="background1"/>
                        </w:rPr>
                        <w:t xml:space="preserve"> or seek </w:t>
                      </w:r>
                      <w:r w:rsidR="0018580C">
                        <w:rPr>
                          <w:color w:val="FFFFFF" w:themeColor="background1"/>
                        </w:rPr>
                        <w:t>legal</w:t>
                      </w:r>
                      <w:r>
                        <w:rPr>
                          <w:color w:val="FFFFFF" w:themeColor="background1"/>
                        </w:rPr>
                        <w:t xml:space="preserve"> advice, </w:t>
                      </w:r>
                      <w:r w:rsidR="006D2561">
                        <w:rPr>
                          <w:color w:val="FFFFFF" w:themeColor="background1"/>
                        </w:rPr>
                        <w:t xml:space="preserve">as an </w:t>
                      </w:r>
                      <w:r>
                        <w:rPr>
                          <w:color w:val="FFFFFF" w:themeColor="background1"/>
                        </w:rPr>
                        <w:t>example.</w:t>
                      </w:r>
                      <w:r w:rsidR="006D2561">
                        <w:rPr>
                          <w:color w:val="FFFFFF" w:themeColor="background1"/>
                        </w:rPr>
                        <w:t xml:space="preserve"> Safenet</w:t>
                      </w:r>
                      <w:r w:rsidR="0018580C">
                        <w:rPr>
                          <w:color w:val="FFFFFF" w:themeColor="background1"/>
                        </w:rPr>
                        <w:t xml:space="preserve"> are passionate about advocating for the rights of </w:t>
                      </w:r>
                      <w:r w:rsidR="006D2561">
                        <w:rPr>
                          <w:color w:val="FFFFFF" w:themeColor="background1"/>
                        </w:rPr>
                        <w:t>all victims and survivors of domestic abuse</w:t>
                      </w:r>
                      <w:r w:rsidR="00917A7D">
                        <w:rPr>
                          <w:color w:val="FFFFFF" w:themeColor="background1"/>
                        </w:rPr>
                        <w:t xml:space="preserve">. </w:t>
                      </w:r>
                    </w:p>
                    <w:p w14:paraId="3AD05CC2" w14:textId="46D35B99" w:rsidR="0018580C" w:rsidRDefault="0018580C" w:rsidP="0018580C">
                      <w:pPr>
                        <w:jc w:val="both"/>
                        <w:rPr>
                          <w:color w:val="FFFFFF" w:themeColor="background1"/>
                        </w:rPr>
                      </w:pPr>
                      <w:r>
                        <w:rPr>
                          <w:color w:val="FFFFFF" w:themeColor="background1"/>
                        </w:rPr>
                        <w:t xml:space="preserve">At Safenet, we strive towards making our service provision as friendly and welcoming </w:t>
                      </w:r>
                      <w:r w:rsidR="009B6712">
                        <w:rPr>
                          <w:color w:val="FFFFFF" w:themeColor="background1"/>
                        </w:rPr>
                        <w:t>environment</w:t>
                      </w:r>
                      <w:r>
                        <w:rPr>
                          <w:color w:val="FFFFFF" w:themeColor="background1"/>
                        </w:rPr>
                        <w:t>.</w:t>
                      </w:r>
                      <w:r w:rsidR="00BA3483">
                        <w:rPr>
                          <w:color w:val="FFFFFF" w:themeColor="background1"/>
                        </w:rPr>
                        <w:t xml:space="preserve"> </w:t>
                      </w:r>
                      <w:r>
                        <w:rPr>
                          <w:color w:val="FFFFFF" w:themeColor="background1"/>
                        </w:rPr>
                        <w:t xml:space="preserve">We pride ourselves on building rapport with our colleagues and dedicating our efforts towards providing residents with the best possible outcomes. </w:t>
                      </w:r>
                    </w:p>
                    <w:p w14:paraId="6683534B" w14:textId="7AD130A7" w:rsidR="0018580C" w:rsidRDefault="00CA3794" w:rsidP="0018580C">
                      <w:pPr>
                        <w:jc w:val="both"/>
                        <w:rPr>
                          <w:color w:val="FFFFFF" w:themeColor="background1"/>
                        </w:rPr>
                      </w:pPr>
                      <w:r>
                        <w:rPr>
                          <w:color w:val="FFFFFF" w:themeColor="background1"/>
                        </w:rPr>
                        <w:t>Our</w:t>
                      </w:r>
                      <w:r w:rsidR="0018580C" w:rsidRPr="009E1B88">
                        <w:rPr>
                          <w:color w:val="FFFFFF" w:themeColor="background1"/>
                        </w:rPr>
                        <w:t xml:space="preserve"> favourite part of being a Support worker is witnessing when residents take back control of their lives after experiencing choices that had previously been taken away from them; watching residents to overcome everyday life obstacles and become stronger as individual</w:t>
                      </w:r>
                      <w:r w:rsidR="0018580C">
                        <w:rPr>
                          <w:color w:val="FFFFFF" w:themeColor="background1"/>
                        </w:rPr>
                        <w:t xml:space="preserve">s. We are privileged as Support </w:t>
                      </w:r>
                      <w:r>
                        <w:rPr>
                          <w:color w:val="FFFFFF" w:themeColor="background1"/>
                        </w:rPr>
                        <w:t>w</w:t>
                      </w:r>
                      <w:r w:rsidR="0018580C">
                        <w:rPr>
                          <w:color w:val="FFFFFF" w:themeColor="background1"/>
                        </w:rPr>
                        <w:t xml:space="preserve">orkers to interact with people from all walks of life and we learn so much about resilience and strength from our residents. </w:t>
                      </w:r>
                      <w:r w:rsidR="0025574A">
                        <w:rPr>
                          <w:color w:val="FFFFFF" w:themeColor="background1"/>
                        </w:rPr>
                        <w:t xml:space="preserve">We regularly engage with </w:t>
                      </w:r>
                      <w:r w:rsidR="00107470">
                        <w:rPr>
                          <w:color w:val="FFFFFF" w:themeColor="background1"/>
                        </w:rPr>
                        <w:t xml:space="preserve">groups </w:t>
                      </w:r>
                      <w:r w:rsidR="0025574A">
                        <w:rPr>
                          <w:color w:val="FFFFFF" w:themeColor="background1"/>
                        </w:rPr>
                        <w:t>such as rural populations, LGBTQ+ communities, older people, BAME</w:t>
                      </w:r>
                      <w:r w:rsidR="00CC77F0">
                        <w:rPr>
                          <w:color w:val="FFFFFF" w:themeColor="background1"/>
                        </w:rPr>
                        <w:t xml:space="preserve">, cultural communities </w:t>
                      </w:r>
                      <w:r w:rsidR="0025574A">
                        <w:rPr>
                          <w:color w:val="FFFFFF" w:themeColor="background1"/>
                        </w:rPr>
                        <w:t xml:space="preserve">and many other isolated groups. </w:t>
                      </w:r>
                      <w:r w:rsidR="00107470">
                        <w:rPr>
                          <w:color w:val="FFFFFF" w:themeColor="background1"/>
                        </w:rPr>
                        <w:t xml:space="preserve">Safenet believe everyone deserves to be safe, happy and healthy in their relationships with </w:t>
                      </w:r>
                      <w:r w:rsidR="00CC77F0">
                        <w:rPr>
                          <w:color w:val="FFFFFF" w:themeColor="background1"/>
                        </w:rPr>
                        <w:t xml:space="preserve">partners, </w:t>
                      </w:r>
                      <w:r w:rsidR="00107470">
                        <w:rPr>
                          <w:color w:val="FFFFFF" w:themeColor="background1"/>
                        </w:rPr>
                        <w:t xml:space="preserve">family, friends and community. </w:t>
                      </w:r>
                    </w:p>
                    <w:p w14:paraId="0A377026" w14:textId="043F47C1" w:rsidR="00107470" w:rsidRDefault="00107470" w:rsidP="0018580C">
                      <w:pPr>
                        <w:jc w:val="both"/>
                        <w:rPr>
                          <w:color w:val="FFFFFF" w:themeColor="background1"/>
                        </w:rPr>
                      </w:pPr>
                      <w:r>
                        <w:rPr>
                          <w:color w:val="FFFFFF" w:themeColor="background1"/>
                        </w:rPr>
                        <w:t xml:space="preserve">Knowing that the support work we deliver has enabled a resident to be more confident and </w:t>
                      </w:r>
                      <w:r w:rsidR="00CC77F0">
                        <w:rPr>
                          <w:color w:val="FFFFFF" w:themeColor="background1"/>
                        </w:rPr>
                        <w:t xml:space="preserve">to </w:t>
                      </w:r>
                      <w:r>
                        <w:rPr>
                          <w:color w:val="FFFFFF" w:themeColor="background1"/>
                        </w:rPr>
                        <w:t xml:space="preserve">feel safe, is incredibly rewarding. </w:t>
                      </w:r>
                    </w:p>
                    <w:p w14:paraId="06BA5AB6" w14:textId="17960A57" w:rsidR="00107470" w:rsidRDefault="00107470" w:rsidP="0018580C">
                      <w:pPr>
                        <w:jc w:val="both"/>
                        <w:rPr>
                          <w:color w:val="FFFFFF" w:themeColor="background1"/>
                        </w:rPr>
                      </w:pPr>
                      <w:r>
                        <w:rPr>
                          <w:color w:val="FFFFFF" w:themeColor="background1"/>
                        </w:rPr>
                        <w:t xml:space="preserve">Written by Safenet Domestic Abuse Support workers. </w:t>
                      </w:r>
                    </w:p>
                    <w:p w14:paraId="345AE641" w14:textId="77777777" w:rsidR="00107470" w:rsidRPr="009E1B88" w:rsidRDefault="00107470" w:rsidP="0018580C">
                      <w:pPr>
                        <w:jc w:val="both"/>
                        <w:rPr>
                          <w:color w:val="FFFFFF" w:themeColor="background1"/>
                        </w:rPr>
                      </w:pPr>
                    </w:p>
                    <w:p w14:paraId="571F55C3" w14:textId="77777777" w:rsidR="0018580C" w:rsidRDefault="0018580C" w:rsidP="0018580C">
                      <w:pPr>
                        <w:jc w:val="both"/>
                        <w:rPr>
                          <w:color w:val="FFFFFF" w:themeColor="background1"/>
                          <w:szCs w:val="20"/>
                        </w:rPr>
                      </w:pPr>
                    </w:p>
                    <w:p w14:paraId="6829FACC" w14:textId="77777777" w:rsidR="0018580C" w:rsidRDefault="0018580C" w:rsidP="0018580C">
                      <w:pPr>
                        <w:jc w:val="both"/>
                        <w:rPr>
                          <w:color w:val="FFFFFF" w:themeColor="background1"/>
                          <w:szCs w:val="20"/>
                        </w:rPr>
                      </w:pPr>
                    </w:p>
                    <w:p w14:paraId="2D873F99" w14:textId="77777777" w:rsidR="0018580C" w:rsidRDefault="0018580C" w:rsidP="0018580C">
                      <w:pPr>
                        <w:jc w:val="both"/>
                        <w:rPr>
                          <w:color w:val="FFFFFF" w:themeColor="background1"/>
                          <w:szCs w:val="20"/>
                        </w:rPr>
                      </w:pPr>
                    </w:p>
                    <w:p w14:paraId="389FA21B" w14:textId="77777777" w:rsidR="0018580C" w:rsidRDefault="0018580C" w:rsidP="0018580C">
                      <w:pPr>
                        <w:jc w:val="both"/>
                        <w:rPr>
                          <w:color w:val="FFFFFF" w:themeColor="background1"/>
                          <w:szCs w:val="20"/>
                        </w:rPr>
                      </w:pPr>
                    </w:p>
                    <w:p w14:paraId="5F1AB143" w14:textId="77777777" w:rsidR="0018580C" w:rsidRDefault="0018580C" w:rsidP="0018580C">
                      <w:pPr>
                        <w:jc w:val="both"/>
                        <w:rPr>
                          <w:color w:val="FFFFFF" w:themeColor="background1"/>
                          <w:szCs w:val="20"/>
                        </w:rPr>
                      </w:pPr>
                    </w:p>
                    <w:p w14:paraId="1E0F2DCF" w14:textId="77777777" w:rsidR="0018580C" w:rsidRDefault="0018580C" w:rsidP="0018580C">
                      <w:pPr>
                        <w:jc w:val="both"/>
                        <w:rPr>
                          <w:color w:val="FFFFFF" w:themeColor="background1"/>
                          <w:szCs w:val="20"/>
                        </w:rPr>
                      </w:pPr>
                    </w:p>
                    <w:p w14:paraId="475D2934" w14:textId="77777777" w:rsidR="0018580C" w:rsidRPr="00172DF6" w:rsidRDefault="0018580C" w:rsidP="0018580C">
                      <w:pPr>
                        <w:jc w:val="both"/>
                        <w:rPr>
                          <w:color w:val="FFFFFF" w:themeColor="background1"/>
                          <w:szCs w:val="20"/>
                        </w:rPr>
                      </w:pPr>
                    </w:p>
                  </w:txbxContent>
                </v:textbox>
                <w10:anchorlock/>
              </v:roundrect>
            </w:pict>
          </mc:Fallback>
        </mc:AlternateContent>
      </w:r>
    </w:p>
    <w:p w14:paraId="49DEB232" w14:textId="77777777" w:rsidR="00E535C4" w:rsidRDefault="00EB78A1" w:rsidP="00E535C4">
      <w:pPr>
        <w:jc w:val="both"/>
        <w:rPr>
          <w:rFonts w:cstheme="minorHAnsi"/>
          <w:snapToGrid w:val="0"/>
          <w:szCs w:val="20"/>
        </w:rPr>
      </w:pPr>
      <w:r w:rsidRPr="006B5421">
        <w:rPr>
          <w:rFonts w:cstheme="minorHAnsi"/>
          <w:snapToGrid w:val="0"/>
          <w:szCs w:val="20"/>
        </w:rPr>
        <w:t xml:space="preserve">  </w:t>
      </w:r>
    </w:p>
    <w:p w14:paraId="2BD92827" w14:textId="77777777" w:rsidR="00E535C4" w:rsidRDefault="00E535C4" w:rsidP="00E535C4">
      <w:pPr>
        <w:jc w:val="both"/>
        <w:rPr>
          <w:rFonts w:cstheme="minorHAnsi"/>
          <w:snapToGrid w:val="0"/>
          <w:szCs w:val="20"/>
        </w:rPr>
      </w:pPr>
    </w:p>
    <w:p w14:paraId="01906846" w14:textId="7F66F530" w:rsidR="00FE0AF7" w:rsidRPr="00F15807" w:rsidRDefault="00FE0AF7" w:rsidP="004E2180">
      <w:pPr>
        <w:jc w:val="both"/>
        <w:rPr>
          <w:b/>
          <w:color w:val="F56633"/>
          <w:szCs w:val="20"/>
        </w:rPr>
      </w:pPr>
      <w:r w:rsidRPr="00F15807">
        <w:rPr>
          <w:b/>
          <w:color w:val="F56633"/>
          <w:szCs w:val="20"/>
        </w:rPr>
        <w:lastRenderedPageBreak/>
        <w:t>What you need to be successful in this role</w:t>
      </w:r>
    </w:p>
    <w:p w14:paraId="3E8358BF" w14:textId="099057BF" w:rsidR="004A7E3D" w:rsidRPr="00104DB1" w:rsidRDefault="006F3431" w:rsidP="004E2180">
      <w:pPr>
        <w:pStyle w:val="ListParagraph"/>
        <w:numPr>
          <w:ilvl w:val="0"/>
          <w:numId w:val="13"/>
        </w:numPr>
        <w:autoSpaceDE w:val="0"/>
        <w:autoSpaceDN w:val="0"/>
        <w:adjustRightInd w:val="0"/>
        <w:spacing w:after="0" w:line="240" w:lineRule="auto"/>
        <w:jc w:val="both"/>
        <w:rPr>
          <w:rFonts w:cs="Arial"/>
          <w:color w:val="000000"/>
          <w:szCs w:val="20"/>
        </w:rPr>
      </w:pPr>
      <w:r w:rsidRPr="00104DB1">
        <w:rPr>
          <w:snapToGrid w:val="0"/>
          <w:szCs w:val="20"/>
        </w:rPr>
        <w:t xml:space="preserve">Knowledge and understanding </w:t>
      </w:r>
      <w:r w:rsidR="00FE0AF7" w:rsidRPr="00104DB1">
        <w:rPr>
          <w:snapToGrid w:val="0"/>
          <w:szCs w:val="20"/>
        </w:rPr>
        <w:t xml:space="preserve">of domestic </w:t>
      </w:r>
      <w:r w:rsidR="00E11100" w:rsidRPr="00104DB1">
        <w:rPr>
          <w:snapToGrid w:val="0"/>
          <w:szCs w:val="20"/>
        </w:rPr>
        <w:t xml:space="preserve">abuse, </w:t>
      </w:r>
      <w:r w:rsidR="00FE0AF7" w:rsidRPr="00104DB1">
        <w:rPr>
          <w:snapToGrid w:val="0"/>
          <w:szCs w:val="20"/>
        </w:rPr>
        <w:t>violence</w:t>
      </w:r>
      <w:r w:rsidR="00E11100" w:rsidRPr="00104DB1">
        <w:rPr>
          <w:snapToGrid w:val="0"/>
          <w:szCs w:val="20"/>
        </w:rPr>
        <w:t>, sexual abuse</w:t>
      </w:r>
      <w:r w:rsidR="003E727D" w:rsidRPr="00D71ADE">
        <w:rPr>
          <w:snapToGrid w:val="0"/>
          <w:szCs w:val="20"/>
        </w:rPr>
        <w:t xml:space="preserve">, </w:t>
      </w:r>
      <w:r w:rsidR="000D2AC9" w:rsidRPr="00D71ADE">
        <w:rPr>
          <w:snapToGrid w:val="0"/>
          <w:szCs w:val="20"/>
        </w:rPr>
        <w:t xml:space="preserve">honour based violence </w:t>
      </w:r>
      <w:r w:rsidR="00FE0AF7" w:rsidRPr="00104DB1">
        <w:rPr>
          <w:snapToGrid w:val="0"/>
          <w:szCs w:val="20"/>
        </w:rPr>
        <w:t>and its impacts</w:t>
      </w:r>
      <w:r w:rsidRPr="00104DB1">
        <w:rPr>
          <w:snapToGrid w:val="0"/>
          <w:szCs w:val="20"/>
        </w:rPr>
        <w:t>.</w:t>
      </w:r>
      <w:r w:rsidR="004A7E3D" w:rsidRPr="00104DB1">
        <w:rPr>
          <w:snapToGrid w:val="0"/>
          <w:szCs w:val="20"/>
        </w:rPr>
        <w:t xml:space="preserve"> It is d</w:t>
      </w:r>
      <w:r w:rsidR="003E727D" w:rsidRPr="00104DB1">
        <w:rPr>
          <w:snapToGrid w:val="0"/>
          <w:szCs w:val="20"/>
        </w:rPr>
        <w:t xml:space="preserve">esirable </w:t>
      </w:r>
      <w:r w:rsidR="004A7E3D" w:rsidRPr="00104DB1">
        <w:rPr>
          <w:snapToGrid w:val="0"/>
          <w:szCs w:val="20"/>
        </w:rPr>
        <w:t xml:space="preserve">that you </w:t>
      </w:r>
      <w:r w:rsidR="003E727D" w:rsidRPr="00104DB1">
        <w:rPr>
          <w:snapToGrid w:val="0"/>
          <w:szCs w:val="20"/>
        </w:rPr>
        <w:t xml:space="preserve">have a proven track record of working with and supporting victims of domestic abuse. </w:t>
      </w:r>
    </w:p>
    <w:p w14:paraId="7D2642D3" w14:textId="19B220D1" w:rsidR="00104DB1" w:rsidRPr="00104DB1" w:rsidRDefault="00E11100" w:rsidP="004E2180">
      <w:pPr>
        <w:pStyle w:val="ListParagraph"/>
        <w:numPr>
          <w:ilvl w:val="0"/>
          <w:numId w:val="13"/>
        </w:numPr>
        <w:autoSpaceDE w:val="0"/>
        <w:autoSpaceDN w:val="0"/>
        <w:adjustRightInd w:val="0"/>
        <w:spacing w:after="0" w:line="240" w:lineRule="auto"/>
        <w:jc w:val="both"/>
        <w:rPr>
          <w:rFonts w:cs="Arial"/>
          <w:color w:val="000000"/>
          <w:szCs w:val="20"/>
        </w:rPr>
      </w:pPr>
      <w:r w:rsidRPr="00104DB1">
        <w:rPr>
          <w:snapToGrid w:val="0"/>
          <w:szCs w:val="20"/>
        </w:rPr>
        <w:t>Proven e</w:t>
      </w:r>
      <w:r w:rsidR="00FE0AF7" w:rsidRPr="00104DB1">
        <w:rPr>
          <w:snapToGrid w:val="0"/>
          <w:szCs w:val="20"/>
        </w:rPr>
        <w:t xml:space="preserve">xperience of </w:t>
      </w:r>
      <w:r w:rsidRPr="00104DB1">
        <w:rPr>
          <w:snapToGrid w:val="0"/>
          <w:szCs w:val="20"/>
        </w:rPr>
        <w:t>providing direct emotional, practical and welfare support to women, men and children</w:t>
      </w:r>
      <w:r w:rsidR="006F3431" w:rsidRPr="00104DB1">
        <w:rPr>
          <w:snapToGrid w:val="0"/>
          <w:szCs w:val="20"/>
        </w:rPr>
        <w:t>.</w:t>
      </w:r>
      <w:r w:rsidRPr="00104DB1">
        <w:rPr>
          <w:snapToGrid w:val="0"/>
          <w:szCs w:val="20"/>
        </w:rPr>
        <w:t xml:space="preserve"> </w:t>
      </w:r>
    </w:p>
    <w:p w14:paraId="3CD0F747" w14:textId="398867A7" w:rsidR="006F3431" w:rsidRPr="00253F6A" w:rsidRDefault="00253F6A" w:rsidP="004E2180">
      <w:pPr>
        <w:pStyle w:val="ListParagraph"/>
        <w:numPr>
          <w:ilvl w:val="0"/>
          <w:numId w:val="13"/>
        </w:numPr>
        <w:autoSpaceDE w:val="0"/>
        <w:autoSpaceDN w:val="0"/>
        <w:adjustRightInd w:val="0"/>
        <w:spacing w:after="0" w:line="240" w:lineRule="auto"/>
        <w:jc w:val="both"/>
        <w:rPr>
          <w:rFonts w:cs="Arial"/>
          <w:color w:val="000000"/>
          <w:szCs w:val="20"/>
        </w:rPr>
      </w:pPr>
      <w:r w:rsidRPr="00253F6A">
        <w:rPr>
          <w:snapToGrid w:val="0"/>
          <w:szCs w:val="20"/>
        </w:rPr>
        <w:t>You are to e</w:t>
      </w:r>
      <w:r w:rsidR="00121C74" w:rsidRPr="00253F6A">
        <w:rPr>
          <w:snapToGrid w:val="0"/>
          <w:szCs w:val="20"/>
        </w:rPr>
        <w:t xml:space="preserve">xude a warm friendly presence </w:t>
      </w:r>
      <w:r w:rsidRPr="00253F6A">
        <w:rPr>
          <w:snapToGrid w:val="0"/>
          <w:szCs w:val="20"/>
        </w:rPr>
        <w:t xml:space="preserve">with </w:t>
      </w:r>
      <w:r w:rsidR="00121C74" w:rsidRPr="00253F6A">
        <w:rPr>
          <w:snapToGrid w:val="0"/>
          <w:szCs w:val="20"/>
        </w:rPr>
        <w:t>open behaviour.</w:t>
      </w:r>
      <w:r w:rsidRPr="00253F6A">
        <w:rPr>
          <w:snapToGrid w:val="0"/>
          <w:szCs w:val="20"/>
        </w:rPr>
        <w:t xml:space="preserve"> Being able </w:t>
      </w:r>
      <w:r w:rsidR="006F3431" w:rsidRPr="00253F6A">
        <w:rPr>
          <w:snapToGrid w:val="0"/>
          <w:szCs w:val="20"/>
        </w:rPr>
        <w:t xml:space="preserve">to build supportive trusting relationships without encouraging dependency and to listen in a non-judgmental manner, helping </w:t>
      </w:r>
      <w:r w:rsidR="002A458A" w:rsidRPr="00253F6A">
        <w:rPr>
          <w:snapToGrid w:val="0"/>
          <w:szCs w:val="20"/>
        </w:rPr>
        <w:t>residents to</w:t>
      </w:r>
      <w:r w:rsidR="006F3431" w:rsidRPr="00253F6A">
        <w:rPr>
          <w:snapToGrid w:val="0"/>
          <w:szCs w:val="20"/>
        </w:rPr>
        <w:t xml:space="preserve"> explore their options and reach their own conclusion</w:t>
      </w:r>
      <w:r w:rsidR="00D8650C">
        <w:rPr>
          <w:snapToGrid w:val="0"/>
          <w:szCs w:val="20"/>
        </w:rPr>
        <w:t>s</w:t>
      </w:r>
      <w:r w:rsidR="002A458A" w:rsidRPr="00253F6A">
        <w:rPr>
          <w:snapToGrid w:val="0"/>
          <w:szCs w:val="20"/>
        </w:rPr>
        <w:t xml:space="preserve">. </w:t>
      </w:r>
    </w:p>
    <w:p w14:paraId="53FF9063" w14:textId="579FADC7" w:rsidR="00E11100" w:rsidRPr="00E11100" w:rsidRDefault="00E11100" w:rsidP="004E2180">
      <w:pPr>
        <w:pStyle w:val="ListParagraph"/>
        <w:numPr>
          <w:ilvl w:val="0"/>
          <w:numId w:val="13"/>
        </w:numPr>
        <w:autoSpaceDE w:val="0"/>
        <w:autoSpaceDN w:val="0"/>
        <w:adjustRightInd w:val="0"/>
        <w:spacing w:after="0" w:line="240" w:lineRule="auto"/>
        <w:jc w:val="both"/>
        <w:rPr>
          <w:rFonts w:cs="Arial"/>
          <w:color w:val="000000"/>
          <w:szCs w:val="20"/>
        </w:rPr>
      </w:pPr>
      <w:r>
        <w:rPr>
          <w:snapToGrid w:val="0"/>
          <w:szCs w:val="20"/>
        </w:rPr>
        <w:t>Experience of key working, creating support plans, delivering support, conducting risk assessments and safety planning</w:t>
      </w:r>
      <w:r w:rsidR="00AF1F24">
        <w:rPr>
          <w:snapToGrid w:val="0"/>
          <w:szCs w:val="20"/>
        </w:rPr>
        <w:t>,</w:t>
      </w:r>
      <w:r>
        <w:rPr>
          <w:snapToGrid w:val="0"/>
          <w:szCs w:val="20"/>
        </w:rPr>
        <w:t xml:space="preserve"> in a person-centred and trauma informed approach</w:t>
      </w:r>
      <w:r w:rsidR="006F3431">
        <w:rPr>
          <w:snapToGrid w:val="0"/>
          <w:szCs w:val="20"/>
        </w:rPr>
        <w:t>.</w:t>
      </w:r>
      <w:r>
        <w:rPr>
          <w:snapToGrid w:val="0"/>
          <w:szCs w:val="20"/>
        </w:rPr>
        <w:t xml:space="preserve"> </w:t>
      </w:r>
    </w:p>
    <w:p w14:paraId="27800DA4" w14:textId="0ACA8E49" w:rsidR="00121C74" w:rsidRPr="00121C74" w:rsidRDefault="00AF1F24" w:rsidP="004E2180">
      <w:pPr>
        <w:pStyle w:val="ListParagraph"/>
        <w:numPr>
          <w:ilvl w:val="0"/>
          <w:numId w:val="13"/>
        </w:numPr>
        <w:autoSpaceDE w:val="0"/>
        <w:autoSpaceDN w:val="0"/>
        <w:adjustRightInd w:val="0"/>
        <w:spacing w:after="0" w:line="240" w:lineRule="auto"/>
        <w:jc w:val="both"/>
        <w:rPr>
          <w:rFonts w:cs="Arial"/>
          <w:color w:val="000000"/>
          <w:szCs w:val="20"/>
        </w:rPr>
      </w:pPr>
      <w:r>
        <w:rPr>
          <w:snapToGrid w:val="0"/>
          <w:szCs w:val="20"/>
        </w:rPr>
        <w:t>An a</w:t>
      </w:r>
      <w:r w:rsidR="00E11100">
        <w:rPr>
          <w:snapToGrid w:val="0"/>
          <w:szCs w:val="20"/>
        </w:rPr>
        <w:t>bility to build effective relationships, liaising with agencies and being an advocate</w:t>
      </w:r>
      <w:r w:rsidR="006F3431">
        <w:rPr>
          <w:snapToGrid w:val="0"/>
          <w:szCs w:val="20"/>
        </w:rPr>
        <w:t>.</w:t>
      </w:r>
    </w:p>
    <w:p w14:paraId="1C398012" w14:textId="30852DA6" w:rsidR="005B1EF5" w:rsidRPr="005B1EF5" w:rsidRDefault="005B1EF5" w:rsidP="004E2180">
      <w:pPr>
        <w:pStyle w:val="ListParagraph"/>
        <w:numPr>
          <w:ilvl w:val="0"/>
          <w:numId w:val="13"/>
        </w:numPr>
        <w:autoSpaceDE w:val="0"/>
        <w:autoSpaceDN w:val="0"/>
        <w:adjustRightInd w:val="0"/>
        <w:spacing w:after="0" w:line="240" w:lineRule="auto"/>
        <w:jc w:val="both"/>
        <w:rPr>
          <w:rFonts w:cs="Arial"/>
          <w:color w:val="000000"/>
          <w:szCs w:val="20"/>
        </w:rPr>
      </w:pPr>
      <w:r>
        <w:rPr>
          <w:snapToGrid w:val="0"/>
          <w:szCs w:val="20"/>
        </w:rPr>
        <w:t>Knowledge and understanding of resettlement, housing, tenancies, criminal, civil and welfare rights legislation</w:t>
      </w:r>
      <w:r w:rsidR="006F3431">
        <w:rPr>
          <w:snapToGrid w:val="0"/>
          <w:szCs w:val="20"/>
        </w:rPr>
        <w:t>.</w:t>
      </w:r>
    </w:p>
    <w:p w14:paraId="233A4B34" w14:textId="169814C6" w:rsidR="005B1EF5" w:rsidRPr="005B1EF5" w:rsidRDefault="006F3431" w:rsidP="004E2180">
      <w:pPr>
        <w:pStyle w:val="ListParagraph"/>
        <w:numPr>
          <w:ilvl w:val="0"/>
          <w:numId w:val="13"/>
        </w:numPr>
        <w:autoSpaceDE w:val="0"/>
        <w:autoSpaceDN w:val="0"/>
        <w:adjustRightInd w:val="0"/>
        <w:spacing w:after="0" w:line="240" w:lineRule="auto"/>
        <w:jc w:val="both"/>
        <w:rPr>
          <w:rFonts w:cs="Arial"/>
          <w:color w:val="000000"/>
          <w:szCs w:val="20"/>
        </w:rPr>
      </w:pPr>
      <w:r>
        <w:rPr>
          <w:snapToGrid w:val="0"/>
          <w:szCs w:val="20"/>
        </w:rPr>
        <w:t>Knowledge</w:t>
      </w:r>
      <w:r w:rsidR="005B1EF5">
        <w:rPr>
          <w:snapToGrid w:val="0"/>
          <w:szCs w:val="20"/>
        </w:rPr>
        <w:t xml:space="preserve"> of associated needs i.e. mental health, poverty, dependency, offending behaviours</w:t>
      </w:r>
      <w:r w:rsidR="005162EE">
        <w:rPr>
          <w:snapToGrid w:val="0"/>
          <w:szCs w:val="20"/>
        </w:rPr>
        <w:t xml:space="preserve">, physical/learning disabilities </w:t>
      </w:r>
      <w:r w:rsidR="005B1EF5">
        <w:rPr>
          <w:snapToGrid w:val="0"/>
          <w:szCs w:val="20"/>
        </w:rPr>
        <w:t xml:space="preserve">etc. </w:t>
      </w:r>
    </w:p>
    <w:p w14:paraId="4350AFBC" w14:textId="7B016E44" w:rsidR="00E11100" w:rsidRPr="00E11100" w:rsidRDefault="005B1EF5" w:rsidP="004E2180">
      <w:pPr>
        <w:pStyle w:val="ListParagraph"/>
        <w:numPr>
          <w:ilvl w:val="0"/>
          <w:numId w:val="13"/>
        </w:numPr>
        <w:autoSpaceDE w:val="0"/>
        <w:autoSpaceDN w:val="0"/>
        <w:adjustRightInd w:val="0"/>
        <w:spacing w:after="0" w:line="240" w:lineRule="auto"/>
        <w:jc w:val="both"/>
        <w:rPr>
          <w:rFonts w:cs="Arial"/>
          <w:color w:val="000000"/>
          <w:szCs w:val="20"/>
        </w:rPr>
      </w:pPr>
      <w:r>
        <w:rPr>
          <w:snapToGrid w:val="0"/>
          <w:szCs w:val="20"/>
        </w:rPr>
        <w:t xml:space="preserve">An ability to think clearly and act appropriately </w:t>
      </w:r>
      <w:r w:rsidR="00B9391E">
        <w:rPr>
          <w:snapToGrid w:val="0"/>
          <w:szCs w:val="20"/>
        </w:rPr>
        <w:t>by thriving on change and enjoy</w:t>
      </w:r>
      <w:r w:rsidR="00824422">
        <w:rPr>
          <w:snapToGrid w:val="0"/>
          <w:szCs w:val="20"/>
        </w:rPr>
        <w:t>ing</w:t>
      </w:r>
      <w:r w:rsidR="00B9391E">
        <w:rPr>
          <w:snapToGrid w:val="0"/>
          <w:szCs w:val="20"/>
        </w:rPr>
        <w:t xml:space="preserve"> dynamic diverse </w:t>
      </w:r>
      <w:r>
        <w:rPr>
          <w:snapToGrid w:val="0"/>
          <w:szCs w:val="20"/>
        </w:rPr>
        <w:t>environment</w:t>
      </w:r>
      <w:r w:rsidR="00B9391E">
        <w:rPr>
          <w:snapToGrid w:val="0"/>
          <w:szCs w:val="20"/>
        </w:rPr>
        <w:t xml:space="preserve">s. </w:t>
      </w:r>
    </w:p>
    <w:p w14:paraId="06F0A43A" w14:textId="4D12FB47" w:rsidR="00E11100" w:rsidRDefault="006F3431" w:rsidP="004E2180">
      <w:pPr>
        <w:pStyle w:val="ListParagraph"/>
        <w:numPr>
          <w:ilvl w:val="0"/>
          <w:numId w:val="13"/>
        </w:numPr>
        <w:autoSpaceDE w:val="0"/>
        <w:autoSpaceDN w:val="0"/>
        <w:adjustRightInd w:val="0"/>
        <w:spacing w:after="0" w:line="240" w:lineRule="auto"/>
        <w:jc w:val="both"/>
        <w:rPr>
          <w:rFonts w:cs="Arial"/>
          <w:color w:val="000000"/>
          <w:szCs w:val="20"/>
        </w:rPr>
      </w:pPr>
      <w:r>
        <w:rPr>
          <w:rFonts w:cs="Arial"/>
          <w:color w:val="000000"/>
          <w:szCs w:val="20"/>
        </w:rPr>
        <w:t xml:space="preserve">Experience of facilitating community-based group work, activities, drop-in sessions. </w:t>
      </w:r>
    </w:p>
    <w:p w14:paraId="2D17F9FD" w14:textId="32638CDE" w:rsidR="006F3431" w:rsidRPr="006F3431" w:rsidRDefault="006F3431" w:rsidP="004E2180">
      <w:pPr>
        <w:pStyle w:val="ListParagraph"/>
        <w:numPr>
          <w:ilvl w:val="0"/>
          <w:numId w:val="13"/>
        </w:numPr>
        <w:autoSpaceDE w:val="0"/>
        <w:autoSpaceDN w:val="0"/>
        <w:adjustRightInd w:val="0"/>
        <w:spacing w:after="0" w:line="240" w:lineRule="auto"/>
        <w:jc w:val="both"/>
        <w:rPr>
          <w:rFonts w:cs="Arial"/>
          <w:color w:val="000000"/>
          <w:szCs w:val="20"/>
        </w:rPr>
      </w:pPr>
      <w:r>
        <w:rPr>
          <w:rFonts w:cs="Arial"/>
          <w:color w:val="000000"/>
          <w:szCs w:val="20"/>
        </w:rPr>
        <w:t xml:space="preserve">To have excellent time management and organisational skills working on own initiative and within a multi-disciplinary team environment. </w:t>
      </w:r>
    </w:p>
    <w:p w14:paraId="56189C3C" w14:textId="1E000C6A" w:rsidR="006F3431" w:rsidRPr="002958AB" w:rsidRDefault="006F3431" w:rsidP="004E2180">
      <w:pPr>
        <w:pStyle w:val="ListParagraph"/>
        <w:numPr>
          <w:ilvl w:val="0"/>
          <w:numId w:val="13"/>
        </w:numPr>
        <w:autoSpaceDE w:val="0"/>
        <w:autoSpaceDN w:val="0"/>
        <w:adjustRightInd w:val="0"/>
        <w:spacing w:after="0" w:line="240" w:lineRule="auto"/>
        <w:jc w:val="both"/>
        <w:rPr>
          <w:rFonts w:cs="Arial"/>
          <w:color w:val="000000"/>
          <w:szCs w:val="20"/>
        </w:rPr>
      </w:pPr>
      <w:r w:rsidRPr="002958AB">
        <w:rPr>
          <w:rFonts w:cs="Arial"/>
          <w:color w:val="000000"/>
          <w:szCs w:val="20"/>
        </w:rPr>
        <w:t>Ability to use computer packages i.e. word documents, emails, spreadsheets and in-house case management systems.</w:t>
      </w:r>
      <w:r w:rsidR="002958AB" w:rsidRPr="002958AB">
        <w:rPr>
          <w:rFonts w:cs="Arial"/>
          <w:color w:val="000000"/>
          <w:szCs w:val="20"/>
        </w:rPr>
        <w:t xml:space="preserve"> With a </w:t>
      </w:r>
      <w:r w:rsidR="002958AB">
        <w:rPr>
          <w:rFonts w:cs="Arial"/>
          <w:color w:val="000000"/>
          <w:szCs w:val="20"/>
        </w:rPr>
        <w:t>d</w:t>
      </w:r>
      <w:r w:rsidRPr="002958AB">
        <w:rPr>
          <w:rFonts w:cs="Arial"/>
          <w:color w:val="000000"/>
          <w:szCs w:val="20"/>
        </w:rPr>
        <w:t xml:space="preserve">esirable experience of working on a helpline service, acting as the first point of contact whether face-to-face, via telephone or online. </w:t>
      </w:r>
    </w:p>
    <w:p w14:paraId="094470FD" w14:textId="6FDB73B1" w:rsidR="00FE0AF7" w:rsidRPr="00F15807" w:rsidRDefault="002A458A" w:rsidP="004E2180">
      <w:pPr>
        <w:pStyle w:val="ListParagraph"/>
        <w:numPr>
          <w:ilvl w:val="0"/>
          <w:numId w:val="13"/>
        </w:numPr>
        <w:autoSpaceDE w:val="0"/>
        <w:autoSpaceDN w:val="0"/>
        <w:adjustRightInd w:val="0"/>
        <w:spacing w:after="0" w:line="240" w:lineRule="auto"/>
        <w:jc w:val="both"/>
        <w:rPr>
          <w:rFonts w:cs="Arial"/>
          <w:color w:val="000000"/>
          <w:szCs w:val="20"/>
        </w:rPr>
      </w:pPr>
      <w:r>
        <w:rPr>
          <w:snapToGrid w:val="0"/>
          <w:szCs w:val="20"/>
        </w:rPr>
        <w:t xml:space="preserve">Is respectful, articulate and sensitive in </w:t>
      </w:r>
      <w:r w:rsidR="004E2180">
        <w:rPr>
          <w:snapToGrid w:val="0"/>
          <w:szCs w:val="20"/>
        </w:rPr>
        <w:t xml:space="preserve">their </w:t>
      </w:r>
      <w:r>
        <w:rPr>
          <w:snapToGrid w:val="0"/>
          <w:szCs w:val="20"/>
        </w:rPr>
        <w:t>style of communication</w:t>
      </w:r>
      <w:r w:rsidR="004E2180">
        <w:rPr>
          <w:snapToGrid w:val="0"/>
          <w:szCs w:val="20"/>
        </w:rPr>
        <w:t>,</w:t>
      </w:r>
      <w:r>
        <w:rPr>
          <w:snapToGrid w:val="0"/>
          <w:szCs w:val="20"/>
        </w:rPr>
        <w:t xml:space="preserve"> having </w:t>
      </w:r>
      <w:r w:rsidR="00FE0AF7" w:rsidRPr="00F15807">
        <w:rPr>
          <w:snapToGrid w:val="0"/>
          <w:szCs w:val="20"/>
        </w:rPr>
        <w:t>strong verbal and written</w:t>
      </w:r>
      <w:r w:rsidR="006F3431">
        <w:rPr>
          <w:snapToGrid w:val="0"/>
          <w:szCs w:val="20"/>
        </w:rPr>
        <w:t xml:space="preserve"> </w:t>
      </w:r>
      <w:r w:rsidR="00FE0AF7" w:rsidRPr="00F15807">
        <w:rPr>
          <w:snapToGrid w:val="0"/>
          <w:szCs w:val="20"/>
        </w:rPr>
        <w:t>skills</w:t>
      </w:r>
      <w:r w:rsidR="006F3431">
        <w:rPr>
          <w:snapToGrid w:val="0"/>
          <w:szCs w:val="20"/>
        </w:rPr>
        <w:t xml:space="preserve">. </w:t>
      </w:r>
    </w:p>
    <w:p w14:paraId="2A8376E8" w14:textId="7D4E149A" w:rsidR="00FE0AF7" w:rsidRPr="004A7E3D" w:rsidRDefault="004A7E3D" w:rsidP="004E2180">
      <w:pPr>
        <w:pStyle w:val="ListParagraph"/>
        <w:numPr>
          <w:ilvl w:val="0"/>
          <w:numId w:val="13"/>
        </w:numPr>
        <w:autoSpaceDE w:val="0"/>
        <w:autoSpaceDN w:val="0"/>
        <w:adjustRightInd w:val="0"/>
        <w:spacing w:after="0" w:line="240" w:lineRule="auto"/>
        <w:jc w:val="both"/>
        <w:rPr>
          <w:rFonts w:cs="Arial"/>
          <w:color w:val="000000"/>
          <w:szCs w:val="20"/>
        </w:rPr>
      </w:pPr>
      <w:r w:rsidRPr="004A7E3D">
        <w:rPr>
          <w:snapToGrid w:val="0"/>
          <w:szCs w:val="20"/>
        </w:rPr>
        <w:t>Able to work alone with good i</w:t>
      </w:r>
      <w:r w:rsidR="00FE0AF7" w:rsidRPr="004A7E3D">
        <w:rPr>
          <w:snapToGrid w:val="0"/>
          <w:szCs w:val="20"/>
        </w:rPr>
        <w:t>nitiative</w:t>
      </w:r>
      <w:r w:rsidRPr="004A7E3D">
        <w:rPr>
          <w:snapToGrid w:val="0"/>
          <w:szCs w:val="20"/>
        </w:rPr>
        <w:t xml:space="preserve">, </w:t>
      </w:r>
      <w:r w:rsidR="00FE0AF7" w:rsidRPr="004A7E3D">
        <w:rPr>
          <w:snapToGrid w:val="0"/>
          <w:szCs w:val="20"/>
        </w:rPr>
        <w:t>as well as</w:t>
      </w:r>
      <w:r>
        <w:rPr>
          <w:snapToGrid w:val="0"/>
          <w:szCs w:val="20"/>
        </w:rPr>
        <w:t xml:space="preserve"> working as a passionate </w:t>
      </w:r>
      <w:r w:rsidR="00FE0AF7" w:rsidRPr="004A7E3D">
        <w:rPr>
          <w:snapToGrid w:val="0"/>
          <w:szCs w:val="20"/>
        </w:rPr>
        <w:t>team</w:t>
      </w:r>
      <w:r w:rsidRPr="004A7E3D">
        <w:rPr>
          <w:snapToGrid w:val="0"/>
          <w:szCs w:val="20"/>
        </w:rPr>
        <w:t xml:space="preserve"> </w:t>
      </w:r>
      <w:r>
        <w:rPr>
          <w:snapToGrid w:val="0"/>
          <w:szCs w:val="20"/>
        </w:rPr>
        <w:t xml:space="preserve">driving to achieve success. </w:t>
      </w:r>
    </w:p>
    <w:p w14:paraId="1B75B816" w14:textId="77777777" w:rsidR="00EB78A1" w:rsidRPr="00975ACA" w:rsidRDefault="00EB78A1" w:rsidP="00975ACA">
      <w:pPr>
        <w:spacing w:after="0"/>
        <w:rPr>
          <w:b/>
          <w:color w:val="F56633"/>
          <w:szCs w:val="20"/>
        </w:rPr>
      </w:pPr>
    </w:p>
    <w:p w14:paraId="1D720287" w14:textId="26B49E58" w:rsidR="0037405A" w:rsidRDefault="009713C3" w:rsidP="00B12432">
      <w:pPr>
        <w:pStyle w:val="ListParagraph"/>
        <w:ind w:left="0"/>
        <w:jc w:val="center"/>
        <w:rPr>
          <w:rFonts w:cs="Arial"/>
          <w:b/>
          <w:szCs w:val="20"/>
        </w:rPr>
      </w:pPr>
      <w:r w:rsidRPr="00B96C6C">
        <w:rPr>
          <w:rFonts w:cs="Arial"/>
          <w:b/>
          <w:szCs w:val="20"/>
        </w:rPr>
        <w:t xml:space="preserve">To be </w:t>
      </w:r>
      <w:r w:rsidRPr="0037405A">
        <w:rPr>
          <w:rFonts w:cs="Arial"/>
          <w:b/>
          <w:szCs w:val="20"/>
        </w:rPr>
        <w:t>successful in all Calico Group roles, candidates will need to demonstrate that their values and behaviours align with ours</w:t>
      </w:r>
      <w:r w:rsidR="00995AFB">
        <w:rPr>
          <w:rFonts w:cs="Arial"/>
          <w:b/>
          <w:szCs w:val="20"/>
        </w:rPr>
        <w:t xml:space="preserve">. </w:t>
      </w:r>
      <w:r w:rsidRPr="0037405A">
        <w:rPr>
          <w:rFonts w:cs="Arial"/>
          <w:b/>
          <w:szCs w:val="20"/>
        </w:rPr>
        <w:t xml:space="preserve">This will </w:t>
      </w:r>
      <w:r w:rsidR="00E95515" w:rsidRPr="0037405A">
        <w:rPr>
          <w:rFonts w:cs="Arial"/>
          <w:b/>
          <w:szCs w:val="20"/>
        </w:rPr>
        <w:t>be assessed</w:t>
      </w:r>
      <w:r w:rsidR="00112F6F" w:rsidRPr="0037405A">
        <w:rPr>
          <w:rFonts w:cs="Arial"/>
          <w:b/>
          <w:szCs w:val="20"/>
        </w:rPr>
        <w:t xml:space="preserve"> throughout the</w:t>
      </w:r>
      <w:r w:rsidRPr="0037405A">
        <w:rPr>
          <w:rFonts w:cs="Arial"/>
          <w:b/>
          <w:szCs w:val="20"/>
        </w:rPr>
        <w:t xml:space="preserve"> recruitment process</w:t>
      </w:r>
      <w:r w:rsidR="006A3D27">
        <w:rPr>
          <w:rFonts w:cs="Arial"/>
          <w:b/>
          <w:szCs w:val="20"/>
        </w:rPr>
        <w:t xml:space="preserve"> and probation period.</w:t>
      </w:r>
    </w:p>
    <w:p w14:paraId="3BEF5FE2" w14:textId="40EE400A" w:rsidR="003A1CEB" w:rsidRPr="003A1CEB" w:rsidRDefault="003A1CEB" w:rsidP="00B12432">
      <w:pPr>
        <w:jc w:val="center"/>
        <w:rPr>
          <w:rFonts w:cs="Arial"/>
          <w:b/>
          <w:szCs w:val="20"/>
        </w:rPr>
      </w:pPr>
      <w:r>
        <w:rPr>
          <w:noProof/>
          <w:lang w:eastAsia="en-GB"/>
        </w:rPr>
        <w:drawing>
          <wp:inline distT="0" distB="0" distL="0" distR="0" wp14:anchorId="14A15321" wp14:editId="23ED79DA">
            <wp:extent cx="4692015"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710" t="16524" r="26998" b="5347"/>
                    <a:stretch/>
                  </pic:blipFill>
                  <pic:spPr bwMode="auto">
                    <a:xfrm>
                      <a:off x="0" y="0"/>
                      <a:ext cx="4709321" cy="2906280"/>
                    </a:xfrm>
                    <a:prstGeom prst="rect">
                      <a:avLst/>
                    </a:prstGeom>
                    <a:ln>
                      <a:noFill/>
                    </a:ln>
                    <a:extLst>
                      <a:ext uri="{53640926-AAD7-44D8-BBD7-CCE9431645EC}">
                        <a14:shadowObscured xmlns:a14="http://schemas.microsoft.com/office/drawing/2010/main"/>
                      </a:ext>
                    </a:extLst>
                  </pic:spPr>
                </pic:pic>
              </a:graphicData>
            </a:graphic>
          </wp:inline>
        </w:drawing>
      </w:r>
    </w:p>
    <w:sectPr w:rsidR="003A1CEB" w:rsidRPr="003A1CEB" w:rsidSect="00B12432">
      <w:footerReference w:type="default" r:id="rId10"/>
      <w:headerReference w:type="first" r:id="rId11"/>
      <w:footerReference w:type="first" r:id="rId12"/>
      <w:pgSz w:w="11906" w:h="16838"/>
      <w:pgMar w:top="1418" w:right="1134" w:bottom="1702" w:left="1134" w:header="397" w:footer="1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5037B" w14:textId="77777777" w:rsidR="005F7438" w:rsidRDefault="005F7438" w:rsidP="00923ACE">
      <w:pPr>
        <w:spacing w:after="0" w:line="240" w:lineRule="auto"/>
      </w:pPr>
      <w:r>
        <w:separator/>
      </w:r>
    </w:p>
  </w:endnote>
  <w:endnote w:type="continuationSeparator" w:id="0">
    <w:p w14:paraId="5A7ADFB6" w14:textId="77777777" w:rsidR="005F7438" w:rsidRDefault="005F7438" w:rsidP="0092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F48" w14:textId="77777777" w:rsidR="00923ACE" w:rsidRDefault="00923ACE">
    <w:pPr>
      <w:pStyle w:val="Footer"/>
    </w:pPr>
    <w:r>
      <w:rPr>
        <w:noProof/>
        <w:lang w:eastAsia="en-GB"/>
      </w:rPr>
      <w:drawing>
        <wp:anchor distT="0" distB="0" distL="114300" distR="114300" simplePos="0" relativeHeight="251657728" behindDoc="0" locked="0" layoutInCell="1" allowOverlap="1" wp14:anchorId="4D4FCE7F" wp14:editId="09B1CDA2">
          <wp:simplePos x="0" y="0"/>
          <wp:positionH relativeFrom="column">
            <wp:posOffset>107502</wp:posOffset>
          </wp:positionH>
          <wp:positionV relativeFrom="paragraph">
            <wp:posOffset>613522</wp:posOffset>
          </wp:positionV>
          <wp:extent cx="2844053" cy="409892"/>
          <wp:effectExtent l="0" t="0" r="0" b="952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group white.png"/>
                  <pic:cNvPicPr/>
                </pic:nvPicPr>
                <pic:blipFill>
                  <a:blip r:embed="rId1">
                    <a:extLst>
                      <a:ext uri="{28A0092B-C50C-407E-A947-70E740481C1C}">
                        <a14:useLocalDpi xmlns:a14="http://schemas.microsoft.com/office/drawing/2010/main" val="0"/>
                      </a:ext>
                    </a:extLst>
                  </a:blip>
                  <a:stretch>
                    <a:fillRect/>
                  </a:stretch>
                </pic:blipFill>
                <pic:spPr>
                  <a:xfrm>
                    <a:off x="0" y="0"/>
                    <a:ext cx="2844053" cy="4098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52A7E1F" wp14:editId="4A351C90">
          <wp:simplePos x="0" y="0"/>
          <wp:positionH relativeFrom="column">
            <wp:posOffset>-713105</wp:posOffset>
          </wp:positionH>
          <wp:positionV relativeFrom="page">
            <wp:posOffset>8992609</wp:posOffset>
          </wp:positionV>
          <wp:extent cx="7563485" cy="177228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_Footer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485" cy="17722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3B3A" w14:textId="77777777" w:rsidR="00923ACE" w:rsidRDefault="00923ACE">
    <w:pPr>
      <w:pStyle w:val="Footer"/>
    </w:pPr>
    <w:r>
      <w:rPr>
        <w:noProof/>
        <w:lang w:eastAsia="en-GB"/>
      </w:rPr>
      <w:drawing>
        <wp:anchor distT="0" distB="0" distL="114300" distR="114300" simplePos="0" relativeHeight="251666944" behindDoc="0" locked="0" layoutInCell="1" allowOverlap="1" wp14:anchorId="1B5C676A" wp14:editId="42F80C5F">
          <wp:simplePos x="0" y="0"/>
          <wp:positionH relativeFrom="column">
            <wp:posOffset>-186</wp:posOffset>
          </wp:positionH>
          <wp:positionV relativeFrom="paragraph">
            <wp:posOffset>582855</wp:posOffset>
          </wp:positionV>
          <wp:extent cx="2844053" cy="409892"/>
          <wp:effectExtent l="0" t="0" r="0" b="952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group white.png"/>
                  <pic:cNvPicPr/>
                </pic:nvPicPr>
                <pic:blipFill>
                  <a:blip r:embed="rId1">
                    <a:extLst>
                      <a:ext uri="{28A0092B-C50C-407E-A947-70E740481C1C}">
                        <a14:useLocalDpi xmlns:a14="http://schemas.microsoft.com/office/drawing/2010/main" val="0"/>
                      </a:ext>
                    </a:extLst>
                  </a:blip>
                  <a:stretch>
                    <a:fillRect/>
                  </a:stretch>
                </pic:blipFill>
                <pic:spPr>
                  <a:xfrm>
                    <a:off x="0" y="0"/>
                    <a:ext cx="2844053" cy="4098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40FF8190" wp14:editId="251A3E1E">
          <wp:simplePos x="0" y="0"/>
          <wp:positionH relativeFrom="column">
            <wp:posOffset>-739588</wp:posOffset>
          </wp:positionH>
          <wp:positionV relativeFrom="page">
            <wp:posOffset>8991152</wp:posOffset>
          </wp:positionV>
          <wp:extent cx="7563485" cy="177228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_Footer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485" cy="1772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4681" w14:textId="77777777" w:rsidR="005F7438" w:rsidRDefault="005F7438" w:rsidP="00923ACE">
      <w:pPr>
        <w:spacing w:after="0" w:line="240" w:lineRule="auto"/>
      </w:pPr>
      <w:r>
        <w:separator/>
      </w:r>
    </w:p>
  </w:footnote>
  <w:footnote w:type="continuationSeparator" w:id="0">
    <w:p w14:paraId="52AC931C" w14:textId="77777777" w:rsidR="005F7438" w:rsidRDefault="005F7438" w:rsidP="00923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9017" w14:textId="0FD9B24A" w:rsidR="0079420E" w:rsidRDefault="00337C15">
    <w:pPr>
      <w:pStyle w:val="Header"/>
    </w:pPr>
    <w:r w:rsidRPr="007E780C">
      <w:rPr>
        <w:noProof/>
      </w:rPr>
      <w:drawing>
        <wp:anchor distT="0" distB="0" distL="114300" distR="114300" simplePos="0" relativeHeight="251668992" behindDoc="1" locked="0" layoutInCell="1" allowOverlap="1" wp14:anchorId="2D997795" wp14:editId="4506CAA1">
          <wp:simplePos x="0" y="0"/>
          <wp:positionH relativeFrom="page">
            <wp:align>left</wp:align>
          </wp:positionH>
          <wp:positionV relativeFrom="paragraph">
            <wp:posOffset>-241300</wp:posOffset>
          </wp:positionV>
          <wp:extent cx="7581900" cy="146875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306" cy="1469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FAF"/>
    <w:multiLevelType w:val="hybridMultilevel"/>
    <w:tmpl w:val="77CE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0493"/>
    <w:multiLevelType w:val="hybridMultilevel"/>
    <w:tmpl w:val="785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2B3F"/>
    <w:multiLevelType w:val="singleLevel"/>
    <w:tmpl w:val="0809000F"/>
    <w:lvl w:ilvl="0">
      <w:start w:val="1"/>
      <w:numFmt w:val="decimal"/>
      <w:lvlText w:val="%1."/>
      <w:lvlJc w:val="left"/>
      <w:pPr>
        <w:ind w:left="720" w:hanging="360"/>
      </w:pPr>
    </w:lvl>
  </w:abstractNum>
  <w:abstractNum w:abstractNumId="3" w15:restartNumberingAfterBreak="0">
    <w:nsid w:val="0E155DB2"/>
    <w:multiLevelType w:val="hybridMultilevel"/>
    <w:tmpl w:val="9E4A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1F8B"/>
    <w:multiLevelType w:val="hybridMultilevel"/>
    <w:tmpl w:val="199CDD5C"/>
    <w:lvl w:ilvl="0" w:tplc="47285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225E3"/>
    <w:multiLevelType w:val="hybridMultilevel"/>
    <w:tmpl w:val="FDBEE724"/>
    <w:lvl w:ilvl="0" w:tplc="1C427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39BA"/>
    <w:multiLevelType w:val="hybridMultilevel"/>
    <w:tmpl w:val="86E2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26758"/>
    <w:multiLevelType w:val="hybridMultilevel"/>
    <w:tmpl w:val="CC5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77448"/>
    <w:multiLevelType w:val="hybridMultilevel"/>
    <w:tmpl w:val="75F2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C171D"/>
    <w:multiLevelType w:val="hybridMultilevel"/>
    <w:tmpl w:val="EA3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A146A"/>
    <w:multiLevelType w:val="hybridMultilevel"/>
    <w:tmpl w:val="B2B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D2BCC"/>
    <w:multiLevelType w:val="hybridMultilevel"/>
    <w:tmpl w:val="F8E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D25AD"/>
    <w:multiLevelType w:val="hybridMultilevel"/>
    <w:tmpl w:val="78B0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5328B"/>
    <w:multiLevelType w:val="hybridMultilevel"/>
    <w:tmpl w:val="66F8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E324F"/>
    <w:multiLevelType w:val="hybridMultilevel"/>
    <w:tmpl w:val="8C54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36F1D"/>
    <w:multiLevelType w:val="hybridMultilevel"/>
    <w:tmpl w:val="D2C0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A5C34"/>
    <w:multiLevelType w:val="hybridMultilevel"/>
    <w:tmpl w:val="0FD4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10750"/>
    <w:multiLevelType w:val="hybridMultilevel"/>
    <w:tmpl w:val="4E6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
  </w:num>
  <w:num w:numId="5">
    <w:abstractNumId w:val="17"/>
  </w:num>
  <w:num w:numId="6">
    <w:abstractNumId w:val="11"/>
  </w:num>
  <w:num w:numId="7">
    <w:abstractNumId w:val="10"/>
  </w:num>
  <w:num w:numId="8">
    <w:abstractNumId w:val="3"/>
  </w:num>
  <w:num w:numId="9">
    <w:abstractNumId w:val="12"/>
  </w:num>
  <w:num w:numId="10">
    <w:abstractNumId w:val="2"/>
  </w:num>
  <w:num w:numId="11">
    <w:abstractNumId w:val="15"/>
  </w:num>
  <w:num w:numId="12">
    <w:abstractNumId w:val="8"/>
  </w:num>
  <w:num w:numId="13">
    <w:abstractNumId w:val="13"/>
  </w:num>
  <w:num w:numId="14">
    <w:abstractNumId w:val="6"/>
  </w:num>
  <w:num w:numId="15">
    <w:abstractNumId w:val="5"/>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0E"/>
    <w:rsid w:val="00014F34"/>
    <w:rsid w:val="00017295"/>
    <w:rsid w:val="00022883"/>
    <w:rsid w:val="000268E0"/>
    <w:rsid w:val="00030C11"/>
    <w:rsid w:val="00034FCE"/>
    <w:rsid w:val="00035614"/>
    <w:rsid w:val="00053C6A"/>
    <w:rsid w:val="00075E5B"/>
    <w:rsid w:val="00090320"/>
    <w:rsid w:val="00096209"/>
    <w:rsid w:val="000A1137"/>
    <w:rsid w:val="000A1659"/>
    <w:rsid w:val="000B0204"/>
    <w:rsid w:val="000D2AC9"/>
    <w:rsid w:val="000D5819"/>
    <w:rsid w:val="000E76A9"/>
    <w:rsid w:val="000F3398"/>
    <w:rsid w:val="000F5A46"/>
    <w:rsid w:val="00101477"/>
    <w:rsid w:val="0010318F"/>
    <w:rsid w:val="001040C1"/>
    <w:rsid w:val="00104DB1"/>
    <w:rsid w:val="00105453"/>
    <w:rsid w:val="00107470"/>
    <w:rsid w:val="00112F6F"/>
    <w:rsid w:val="0011315D"/>
    <w:rsid w:val="00121C74"/>
    <w:rsid w:val="00125436"/>
    <w:rsid w:val="00134281"/>
    <w:rsid w:val="00137747"/>
    <w:rsid w:val="00157D24"/>
    <w:rsid w:val="001631B0"/>
    <w:rsid w:val="00165B35"/>
    <w:rsid w:val="00167955"/>
    <w:rsid w:val="001713CA"/>
    <w:rsid w:val="00172DF6"/>
    <w:rsid w:val="00182BC1"/>
    <w:rsid w:val="00183A12"/>
    <w:rsid w:val="0018580C"/>
    <w:rsid w:val="00191490"/>
    <w:rsid w:val="00191551"/>
    <w:rsid w:val="00191E87"/>
    <w:rsid w:val="00193F40"/>
    <w:rsid w:val="001A38CA"/>
    <w:rsid w:val="001A3CF8"/>
    <w:rsid w:val="001B6988"/>
    <w:rsid w:val="001B7576"/>
    <w:rsid w:val="001B7FA5"/>
    <w:rsid w:val="001E50EA"/>
    <w:rsid w:val="001F2DFC"/>
    <w:rsid w:val="001F6521"/>
    <w:rsid w:val="002031CF"/>
    <w:rsid w:val="00207079"/>
    <w:rsid w:val="002330C1"/>
    <w:rsid w:val="00233156"/>
    <w:rsid w:val="00234ECD"/>
    <w:rsid w:val="00240164"/>
    <w:rsid w:val="00253F6A"/>
    <w:rsid w:val="0025574A"/>
    <w:rsid w:val="00256DE0"/>
    <w:rsid w:val="00270FCA"/>
    <w:rsid w:val="00276C21"/>
    <w:rsid w:val="0027765D"/>
    <w:rsid w:val="002958AB"/>
    <w:rsid w:val="002A458A"/>
    <w:rsid w:val="002B32BD"/>
    <w:rsid w:val="002C3238"/>
    <w:rsid w:val="002C46E4"/>
    <w:rsid w:val="002C4FFA"/>
    <w:rsid w:val="002D5DC5"/>
    <w:rsid w:val="002D66F3"/>
    <w:rsid w:val="002E0360"/>
    <w:rsid w:val="002E0FFC"/>
    <w:rsid w:val="002E6E9C"/>
    <w:rsid w:val="002E7344"/>
    <w:rsid w:val="002E7B8F"/>
    <w:rsid w:val="002F222E"/>
    <w:rsid w:val="002F233A"/>
    <w:rsid w:val="002F34DE"/>
    <w:rsid w:val="002F358F"/>
    <w:rsid w:val="00314EF1"/>
    <w:rsid w:val="003158EF"/>
    <w:rsid w:val="0032185B"/>
    <w:rsid w:val="00325853"/>
    <w:rsid w:val="0033091F"/>
    <w:rsid w:val="00331814"/>
    <w:rsid w:val="00332C7F"/>
    <w:rsid w:val="00333EC6"/>
    <w:rsid w:val="003341B6"/>
    <w:rsid w:val="00337C15"/>
    <w:rsid w:val="003541B0"/>
    <w:rsid w:val="0036302B"/>
    <w:rsid w:val="0037405A"/>
    <w:rsid w:val="00376D2B"/>
    <w:rsid w:val="00381D5D"/>
    <w:rsid w:val="003821EB"/>
    <w:rsid w:val="00382578"/>
    <w:rsid w:val="00385557"/>
    <w:rsid w:val="00396ED5"/>
    <w:rsid w:val="003A167E"/>
    <w:rsid w:val="003A1CEB"/>
    <w:rsid w:val="003A3546"/>
    <w:rsid w:val="003B6CDC"/>
    <w:rsid w:val="003C0316"/>
    <w:rsid w:val="003C33D2"/>
    <w:rsid w:val="003D163C"/>
    <w:rsid w:val="003D1D34"/>
    <w:rsid w:val="003D3EAE"/>
    <w:rsid w:val="003E63B7"/>
    <w:rsid w:val="003E727D"/>
    <w:rsid w:val="003F5C53"/>
    <w:rsid w:val="0040382B"/>
    <w:rsid w:val="00412826"/>
    <w:rsid w:val="00420328"/>
    <w:rsid w:val="0042220B"/>
    <w:rsid w:val="004227AF"/>
    <w:rsid w:val="0042429A"/>
    <w:rsid w:val="00430C87"/>
    <w:rsid w:val="00434EA4"/>
    <w:rsid w:val="00442CE2"/>
    <w:rsid w:val="00444A72"/>
    <w:rsid w:val="004525FA"/>
    <w:rsid w:val="00452C35"/>
    <w:rsid w:val="00454AF7"/>
    <w:rsid w:val="00465BFF"/>
    <w:rsid w:val="00467105"/>
    <w:rsid w:val="004674A2"/>
    <w:rsid w:val="004700AD"/>
    <w:rsid w:val="00470940"/>
    <w:rsid w:val="00472BD4"/>
    <w:rsid w:val="00481FB6"/>
    <w:rsid w:val="00484855"/>
    <w:rsid w:val="004A10A7"/>
    <w:rsid w:val="004A2090"/>
    <w:rsid w:val="004A3520"/>
    <w:rsid w:val="004A7E3D"/>
    <w:rsid w:val="004B2B6B"/>
    <w:rsid w:val="004E07C2"/>
    <w:rsid w:val="004E2180"/>
    <w:rsid w:val="004E471E"/>
    <w:rsid w:val="004F1EA9"/>
    <w:rsid w:val="0050094C"/>
    <w:rsid w:val="00503D11"/>
    <w:rsid w:val="00503D58"/>
    <w:rsid w:val="00506360"/>
    <w:rsid w:val="00507B80"/>
    <w:rsid w:val="00510D85"/>
    <w:rsid w:val="005162EE"/>
    <w:rsid w:val="00517765"/>
    <w:rsid w:val="00525377"/>
    <w:rsid w:val="0053415D"/>
    <w:rsid w:val="005456F6"/>
    <w:rsid w:val="005471DE"/>
    <w:rsid w:val="00547B7A"/>
    <w:rsid w:val="005525CE"/>
    <w:rsid w:val="005716BE"/>
    <w:rsid w:val="00574D2E"/>
    <w:rsid w:val="00576B2B"/>
    <w:rsid w:val="005861AE"/>
    <w:rsid w:val="005900CF"/>
    <w:rsid w:val="00591CCE"/>
    <w:rsid w:val="00594A95"/>
    <w:rsid w:val="005A034D"/>
    <w:rsid w:val="005A230F"/>
    <w:rsid w:val="005A3CD2"/>
    <w:rsid w:val="005B0083"/>
    <w:rsid w:val="005B1EF5"/>
    <w:rsid w:val="005B4F31"/>
    <w:rsid w:val="005B75D5"/>
    <w:rsid w:val="005D18BD"/>
    <w:rsid w:val="005D4272"/>
    <w:rsid w:val="005D4838"/>
    <w:rsid w:val="005D4ED7"/>
    <w:rsid w:val="005E27F8"/>
    <w:rsid w:val="005E4DC7"/>
    <w:rsid w:val="005F36CF"/>
    <w:rsid w:val="005F5175"/>
    <w:rsid w:val="005F7438"/>
    <w:rsid w:val="0060135E"/>
    <w:rsid w:val="006056F3"/>
    <w:rsid w:val="00612893"/>
    <w:rsid w:val="00630973"/>
    <w:rsid w:val="006314EF"/>
    <w:rsid w:val="00636938"/>
    <w:rsid w:val="006642F0"/>
    <w:rsid w:val="00683DFA"/>
    <w:rsid w:val="00694A56"/>
    <w:rsid w:val="006A3D27"/>
    <w:rsid w:val="006A59F3"/>
    <w:rsid w:val="006B1388"/>
    <w:rsid w:val="006B5421"/>
    <w:rsid w:val="006C13DD"/>
    <w:rsid w:val="006C44F0"/>
    <w:rsid w:val="006D05AD"/>
    <w:rsid w:val="006D2561"/>
    <w:rsid w:val="006E05EA"/>
    <w:rsid w:val="006E43F9"/>
    <w:rsid w:val="006E594C"/>
    <w:rsid w:val="006E70B1"/>
    <w:rsid w:val="006F3431"/>
    <w:rsid w:val="00703504"/>
    <w:rsid w:val="00723763"/>
    <w:rsid w:val="0073563C"/>
    <w:rsid w:val="00741C7C"/>
    <w:rsid w:val="00750F2F"/>
    <w:rsid w:val="007513C8"/>
    <w:rsid w:val="007516BB"/>
    <w:rsid w:val="00753557"/>
    <w:rsid w:val="00753E3A"/>
    <w:rsid w:val="00754070"/>
    <w:rsid w:val="007557B8"/>
    <w:rsid w:val="00755A60"/>
    <w:rsid w:val="00757017"/>
    <w:rsid w:val="0076599C"/>
    <w:rsid w:val="00767B7D"/>
    <w:rsid w:val="00767CD6"/>
    <w:rsid w:val="00772020"/>
    <w:rsid w:val="00772B33"/>
    <w:rsid w:val="00773483"/>
    <w:rsid w:val="00774E94"/>
    <w:rsid w:val="007758E4"/>
    <w:rsid w:val="00776ECC"/>
    <w:rsid w:val="00785A53"/>
    <w:rsid w:val="00785F3C"/>
    <w:rsid w:val="007913C3"/>
    <w:rsid w:val="0079420E"/>
    <w:rsid w:val="007A10E5"/>
    <w:rsid w:val="007A11F6"/>
    <w:rsid w:val="007A33A0"/>
    <w:rsid w:val="007D5C8F"/>
    <w:rsid w:val="007F297F"/>
    <w:rsid w:val="007F2FD3"/>
    <w:rsid w:val="00810AFF"/>
    <w:rsid w:val="00812F6D"/>
    <w:rsid w:val="008132C0"/>
    <w:rsid w:val="00824422"/>
    <w:rsid w:val="008253B2"/>
    <w:rsid w:val="00827CC4"/>
    <w:rsid w:val="008307B0"/>
    <w:rsid w:val="00832CEA"/>
    <w:rsid w:val="00837AF1"/>
    <w:rsid w:val="0084010D"/>
    <w:rsid w:val="00840E84"/>
    <w:rsid w:val="00846F40"/>
    <w:rsid w:val="008507CF"/>
    <w:rsid w:val="00850918"/>
    <w:rsid w:val="008622DF"/>
    <w:rsid w:val="00866D17"/>
    <w:rsid w:val="00867F03"/>
    <w:rsid w:val="00872A05"/>
    <w:rsid w:val="00877207"/>
    <w:rsid w:val="00880DF7"/>
    <w:rsid w:val="008921A2"/>
    <w:rsid w:val="00896783"/>
    <w:rsid w:val="008A3766"/>
    <w:rsid w:val="008A3F4E"/>
    <w:rsid w:val="008B07A2"/>
    <w:rsid w:val="008C2DC1"/>
    <w:rsid w:val="008D649E"/>
    <w:rsid w:val="008D7350"/>
    <w:rsid w:val="0090020C"/>
    <w:rsid w:val="0090054E"/>
    <w:rsid w:val="00904E03"/>
    <w:rsid w:val="00906017"/>
    <w:rsid w:val="00910969"/>
    <w:rsid w:val="00917A7D"/>
    <w:rsid w:val="00923ACE"/>
    <w:rsid w:val="00925953"/>
    <w:rsid w:val="009261D0"/>
    <w:rsid w:val="00927B74"/>
    <w:rsid w:val="00930D83"/>
    <w:rsid w:val="00932450"/>
    <w:rsid w:val="0094491D"/>
    <w:rsid w:val="009641FD"/>
    <w:rsid w:val="0096567A"/>
    <w:rsid w:val="00965CF0"/>
    <w:rsid w:val="00966B6D"/>
    <w:rsid w:val="009713C3"/>
    <w:rsid w:val="00971F18"/>
    <w:rsid w:val="00975ACA"/>
    <w:rsid w:val="009821A5"/>
    <w:rsid w:val="00982356"/>
    <w:rsid w:val="00987037"/>
    <w:rsid w:val="00995AFB"/>
    <w:rsid w:val="00996B4D"/>
    <w:rsid w:val="00997CBD"/>
    <w:rsid w:val="009A1F99"/>
    <w:rsid w:val="009A268E"/>
    <w:rsid w:val="009A608A"/>
    <w:rsid w:val="009B4B0E"/>
    <w:rsid w:val="009B6712"/>
    <w:rsid w:val="009C23D7"/>
    <w:rsid w:val="009C6F58"/>
    <w:rsid w:val="009D0EBA"/>
    <w:rsid w:val="009D4854"/>
    <w:rsid w:val="009D7840"/>
    <w:rsid w:val="009E1B88"/>
    <w:rsid w:val="009E29EB"/>
    <w:rsid w:val="009F5C58"/>
    <w:rsid w:val="00A02AE6"/>
    <w:rsid w:val="00A0678D"/>
    <w:rsid w:val="00A126CF"/>
    <w:rsid w:val="00A149B0"/>
    <w:rsid w:val="00A2015C"/>
    <w:rsid w:val="00A203FB"/>
    <w:rsid w:val="00A20989"/>
    <w:rsid w:val="00A22230"/>
    <w:rsid w:val="00A22A6B"/>
    <w:rsid w:val="00A25704"/>
    <w:rsid w:val="00A3151D"/>
    <w:rsid w:val="00A335A0"/>
    <w:rsid w:val="00A3436B"/>
    <w:rsid w:val="00A42C49"/>
    <w:rsid w:val="00A60C4A"/>
    <w:rsid w:val="00A652FF"/>
    <w:rsid w:val="00A81BBF"/>
    <w:rsid w:val="00A81DEB"/>
    <w:rsid w:val="00A90F9B"/>
    <w:rsid w:val="00A94230"/>
    <w:rsid w:val="00AB1649"/>
    <w:rsid w:val="00AC57B5"/>
    <w:rsid w:val="00AD035F"/>
    <w:rsid w:val="00AD0730"/>
    <w:rsid w:val="00AE153C"/>
    <w:rsid w:val="00AF1F24"/>
    <w:rsid w:val="00AF2A95"/>
    <w:rsid w:val="00B007A8"/>
    <w:rsid w:val="00B016D3"/>
    <w:rsid w:val="00B12432"/>
    <w:rsid w:val="00B3176F"/>
    <w:rsid w:val="00B332DE"/>
    <w:rsid w:val="00B473A2"/>
    <w:rsid w:val="00B504F4"/>
    <w:rsid w:val="00B652D1"/>
    <w:rsid w:val="00B65605"/>
    <w:rsid w:val="00B673FA"/>
    <w:rsid w:val="00B70733"/>
    <w:rsid w:val="00B72E52"/>
    <w:rsid w:val="00B80B2C"/>
    <w:rsid w:val="00B934B7"/>
    <w:rsid w:val="00B9391E"/>
    <w:rsid w:val="00B96C6C"/>
    <w:rsid w:val="00BA3483"/>
    <w:rsid w:val="00BA5113"/>
    <w:rsid w:val="00BB6CE1"/>
    <w:rsid w:val="00BC51AF"/>
    <w:rsid w:val="00BC538F"/>
    <w:rsid w:val="00BC757F"/>
    <w:rsid w:val="00BC7CFF"/>
    <w:rsid w:val="00BE22AC"/>
    <w:rsid w:val="00BF3D4F"/>
    <w:rsid w:val="00C012F5"/>
    <w:rsid w:val="00C01DD5"/>
    <w:rsid w:val="00C01F1C"/>
    <w:rsid w:val="00C101F0"/>
    <w:rsid w:val="00C16EC5"/>
    <w:rsid w:val="00C2056B"/>
    <w:rsid w:val="00C20BA4"/>
    <w:rsid w:val="00C21C3F"/>
    <w:rsid w:val="00C234FD"/>
    <w:rsid w:val="00C2597A"/>
    <w:rsid w:val="00C2741E"/>
    <w:rsid w:val="00C34086"/>
    <w:rsid w:val="00C37918"/>
    <w:rsid w:val="00C45194"/>
    <w:rsid w:val="00C4668A"/>
    <w:rsid w:val="00C50FB5"/>
    <w:rsid w:val="00C521A9"/>
    <w:rsid w:val="00C56EAD"/>
    <w:rsid w:val="00C57893"/>
    <w:rsid w:val="00C60E9C"/>
    <w:rsid w:val="00C6494A"/>
    <w:rsid w:val="00C65CD2"/>
    <w:rsid w:val="00C6684E"/>
    <w:rsid w:val="00C67B53"/>
    <w:rsid w:val="00C76612"/>
    <w:rsid w:val="00C77403"/>
    <w:rsid w:val="00CA3794"/>
    <w:rsid w:val="00CA4BEE"/>
    <w:rsid w:val="00CA7261"/>
    <w:rsid w:val="00CA7958"/>
    <w:rsid w:val="00CB47F4"/>
    <w:rsid w:val="00CB6EF7"/>
    <w:rsid w:val="00CC77F0"/>
    <w:rsid w:val="00CD4CE9"/>
    <w:rsid w:val="00CE0A50"/>
    <w:rsid w:val="00CE2DF8"/>
    <w:rsid w:val="00CF3178"/>
    <w:rsid w:val="00D05088"/>
    <w:rsid w:val="00D07725"/>
    <w:rsid w:val="00D07F25"/>
    <w:rsid w:val="00D11181"/>
    <w:rsid w:val="00D16905"/>
    <w:rsid w:val="00D25045"/>
    <w:rsid w:val="00D273B8"/>
    <w:rsid w:val="00D312BB"/>
    <w:rsid w:val="00D43382"/>
    <w:rsid w:val="00D53D6B"/>
    <w:rsid w:val="00D546FB"/>
    <w:rsid w:val="00D54BD5"/>
    <w:rsid w:val="00D5555F"/>
    <w:rsid w:val="00D557E1"/>
    <w:rsid w:val="00D617CF"/>
    <w:rsid w:val="00D62E48"/>
    <w:rsid w:val="00D667C0"/>
    <w:rsid w:val="00D71ADE"/>
    <w:rsid w:val="00D8650C"/>
    <w:rsid w:val="00D9276E"/>
    <w:rsid w:val="00DB03D5"/>
    <w:rsid w:val="00DB64D4"/>
    <w:rsid w:val="00DC1928"/>
    <w:rsid w:val="00DC4531"/>
    <w:rsid w:val="00DC6E0A"/>
    <w:rsid w:val="00DD1C59"/>
    <w:rsid w:val="00DD205E"/>
    <w:rsid w:val="00DD3507"/>
    <w:rsid w:val="00DE5017"/>
    <w:rsid w:val="00DE547E"/>
    <w:rsid w:val="00DF71ED"/>
    <w:rsid w:val="00E008B3"/>
    <w:rsid w:val="00E01B87"/>
    <w:rsid w:val="00E04560"/>
    <w:rsid w:val="00E04A13"/>
    <w:rsid w:val="00E10746"/>
    <w:rsid w:val="00E109AD"/>
    <w:rsid w:val="00E11100"/>
    <w:rsid w:val="00E12876"/>
    <w:rsid w:val="00E1756B"/>
    <w:rsid w:val="00E22925"/>
    <w:rsid w:val="00E234A8"/>
    <w:rsid w:val="00E2356B"/>
    <w:rsid w:val="00E245A6"/>
    <w:rsid w:val="00E24C8C"/>
    <w:rsid w:val="00E31758"/>
    <w:rsid w:val="00E33768"/>
    <w:rsid w:val="00E35A99"/>
    <w:rsid w:val="00E35AA9"/>
    <w:rsid w:val="00E37983"/>
    <w:rsid w:val="00E41425"/>
    <w:rsid w:val="00E41586"/>
    <w:rsid w:val="00E4159E"/>
    <w:rsid w:val="00E43133"/>
    <w:rsid w:val="00E51AC5"/>
    <w:rsid w:val="00E535C4"/>
    <w:rsid w:val="00E6134D"/>
    <w:rsid w:val="00E67830"/>
    <w:rsid w:val="00E70CA8"/>
    <w:rsid w:val="00E75EF6"/>
    <w:rsid w:val="00E8780C"/>
    <w:rsid w:val="00E922CA"/>
    <w:rsid w:val="00E95515"/>
    <w:rsid w:val="00EA2886"/>
    <w:rsid w:val="00EB639F"/>
    <w:rsid w:val="00EB78A1"/>
    <w:rsid w:val="00EC070C"/>
    <w:rsid w:val="00EC52EB"/>
    <w:rsid w:val="00ED7E17"/>
    <w:rsid w:val="00EF50EC"/>
    <w:rsid w:val="00F00C8A"/>
    <w:rsid w:val="00F04C84"/>
    <w:rsid w:val="00F15638"/>
    <w:rsid w:val="00F16B34"/>
    <w:rsid w:val="00F21B00"/>
    <w:rsid w:val="00F23E6A"/>
    <w:rsid w:val="00F256CD"/>
    <w:rsid w:val="00F26EE2"/>
    <w:rsid w:val="00F35965"/>
    <w:rsid w:val="00F41CB5"/>
    <w:rsid w:val="00F47E82"/>
    <w:rsid w:val="00F5100E"/>
    <w:rsid w:val="00F51321"/>
    <w:rsid w:val="00F53060"/>
    <w:rsid w:val="00F55221"/>
    <w:rsid w:val="00F647D9"/>
    <w:rsid w:val="00F652BE"/>
    <w:rsid w:val="00F66B6A"/>
    <w:rsid w:val="00F7397B"/>
    <w:rsid w:val="00F7618E"/>
    <w:rsid w:val="00F93EAD"/>
    <w:rsid w:val="00FA4027"/>
    <w:rsid w:val="00FA6E4F"/>
    <w:rsid w:val="00FA75A4"/>
    <w:rsid w:val="00FB02EC"/>
    <w:rsid w:val="00FB14AC"/>
    <w:rsid w:val="00FB18CD"/>
    <w:rsid w:val="00FC0B0E"/>
    <w:rsid w:val="00FC1BA5"/>
    <w:rsid w:val="00FC7836"/>
    <w:rsid w:val="00FE0AF7"/>
    <w:rsid w:val="00F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793034"/>
  <w15:docId w15:val="{A03A195D-660D-47CE-8E22-CD71605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8E"/>
  </w:style>
  <w:style w:type="paragraph" w:styleId="Heading1">
    <w:name w:val="heading 1"/>
    <w:basedOn w:val="Normal"/>
    <w:next w:val="Normal"/>
    <w:link w:val="Heading1Char"/>
    <w:qFormat/>
    <w:rsid w:val="00376D2B"/>
    <w:pPr>
      <w:keepNext/>
      <w:spacing w:after="0" w:line="240" w:lineRule="auto"/>
      <w:outlineLvl w:val="0"/>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FB14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76D2B"/>
    <w:pPr>
      <w:keepNext/>
      <w:tabs>
        <w:tab w:val="left" w:pos="2127"/>
        <w:tab w:val="left" w:pos="7230"/>
      </w:tabs>
      <w:spacing w:after="0" w:line="240" w:lineRule="auto"/>
      <w:jc w:val="center"/>
      <w:outlineLvl w:val="4"/>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D2B"/>
    <w:rPr>
      <w:rFonts w:ascii="Arial" w:eastAsia="Times New Roman" w:hAnsi="Arial" w:cs="Times New Roman"/>
      <w:b/>
      <w:sz w:val="24"/>
      <w:szCs w:val="20"/>
    </w:rPr>
  </w:style>
  <w:style w:type="character" w:customStyle="1" w:styleId="Heading5Char">
    <w:name w:val="Heading 5 Char"/>
    <w:basedOn w:val="DefaultParagraphFont"/>
    <w:link w:val="Heading5"/>
    <w:rsid w:val="00376D2B"/>
    <w:rPr>
      <w:rFonts w:ascii="Arial" w:eastAsia="Times New Roman" w:hAnsi="Arial" w:cs="Times New Roman"/>
      <w:b/>
      <w:sz w:val="28"/>
      <w:szCs w:val="20"/>
    </w:rPr>
  </w:style>
  <w:style w:type="paragraph" w:styleId="BodyText">
    <w:name w:val="Body Text"/>
    <w:basedOn w:val="Normal"/>
    <w:link w:val="BodyTextChar"/>
    <w:rsid w:val="00376D2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76D2B"/>
    <w:rPr>
      <w:rFonts w:ascii="Arial" w:eastAsia="Times New Roman" w:hAnsi="Arial" w:cs="Times New Roman"/>
      <w:sz w:val="24"/>
      <w:szCs w:val="20"/>
    </w:rPr>
  </w:style>
  <w:style w:type="paragraph" w:styleId="BodyText2">
    <w:name w:val="Body Text 2"/>
    <w:basedOn w:val="Normal"/>
    <w:link w:val="BodyText2Char"/>
    <w:rsid w:val="00376D2B"/>
    <w:pPr>
      <w:tabs>
        <w:tab w:val="left" w:pos="2127"/>
        <w:tab w:val="left" w:pos="7230"/>
      </w:tabs>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376D2B"/>
    <w:rPr>
      <w:rFonts w:ascii="Arial" w:eastAsia="Times New Roman" w:hAnsi="Arial" w:cs="Times New Roman"/>
      <w:b/>
      <w:sz w:val="24"/>
      <w:szCs w:val="20"/>
    </w:rPr>
  </w:style>
  <w:style w:type="paragraph" w:styleId="Header">
    <w:name w:val="header"/>
    <w:basedOn w:val="Normal"/>
    <w:link w:val="HeaderChar"/>
    <w:uiPriority w:val="99"/>
    <w:rsid w:val="00376D2B"/>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376D2B"/>
    <w:rPr>
      <w:rFonts w:ascii="Arial" w:eastAsia="Times New Roman" w:hAnsi="Arial" w:cs="Times New Roman"/>
      <w:sz w:val="24"/>
      <w:szCs w:val="20"/>
    </w:rPr>
  </w:style>
  <w:style w:type="table" w:styleId="TableGrid">
    <w:name w:val="Table Grid"/>
    <w:basedOn w:val="TableNormal"/>
    <w:rsid w:val="00376D2B"/>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6D2B"/>
    <w:pPr>
      <w:spacing w:after="0" w:line="240" w:lineRule="auto"/>
    </w:pPr>
  </w:style>
  <w:style w:type="paragraph" w:styleId="ListParagraph">
    <w:name w:val="List Paragraph"/>
    <w:basedOn w:val="Normal"/>
    <w:uiPriority w:val="34"/>
    <w:qFormat/>
    <w:rsid w:val="00FA4027"/>
    <w:pPr>
      <w:ind w:left="720"/>
      <w:contextualSpacing/>
    </w:pPr>
  </w:style>
  <w:style w:type="paragraph" w:customStyle="1" w:styleId="Default">
    <w:name w:val="Default"/>
    <w:rsid w:val="00AD03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E"/>
    <w:rPr>
      <w:rFonts w:ascii="Tahoma" w:hAnsi="Tahoma" w:cs="Tahoma"/>
      <w:sz w:val="16"/>
      <w:szCs w:val="16"/>
    </w:rPr>
  </w:style>
  <w:style w:type="paragraph" w:styleId="Footer">
    <w:name w:val="footer"/>
    <w:basedOn w:val="Normal"/>
    <w:link w:val="FooterChar"/>
    <w:uiPriority w:val="99"/>
    <w:unhideWhenUsed/>
    <w:rsid w:val="00923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CE"/>
  </w:style>
  <w:style w:type="paragraph" w:styleId="NormalWeb">
    <w:name w:val="Normal (Web)"/>
    <w:basedOn w:val="Normal"/>
    <w:uiPriority w:val="99"/>
    <w:unhideWhenUsed/>
    <w:rsid w:val="008A376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77403"/>
    <w:rPr>
      <w:sz w:val="16"/>
      <w:szCs w:val="16"/>
    </w:rPr>
  </w:style>
  <w:style w:type="paragraph" w:styleId="CommentText">
    <w:name w:val="annotation text"/>
    <w:basedOn w:val="Normal"/>
    <w:link w:val="CommentTextChar"/>
    <w:uiPriority w:val="99"/>
    <w:semiHidden/>
    <w:unhideWhenUsed/>
    <w:rsid w:val="00C77403"/>
    <w:pPr>
      <w:spacing w:line="240" w:lineRule="auto"/>
    </w:pPr>
    <w:rPr>
      <w:szCs w:val="20"/>
    </w:rPr>
  </w:style>
  <w:style w:type="character" w:customStyle="1" w:styleId="CommentTextChar">
    <w:name w:val="Comment Text Char"/>
    <w:basedOn w:val="DefaultParagraphFont"/>
    <w:link w:val="CommentText"/>
    <w:uiPriority w:val="99"/>
    <w:semiHidden/>
    <w:rsid w:val="00C77403"/>
    <w:rPr>
      <w:szCs w:val="20"/>
    </w:rPr>
  </w:style>
  <w:style w:type="paragraph" w:styleId="CommentSubject">
    <w:name w:val="annotation subject"/>
    <w:basedOn w:val="CommentText"/>
    <w:next w:val="CommentText"/>
    <w:link w:val="CommentSubjectChar"/>
    <w:uiPriority w:val="99"/>
    <w:semiHidden/>
    <w:unhideWhenUsed/>
    <w:rsid w:val="00C77403"/>
    <w:rPr>
      <w:b/>
      <w:bCs/>
    </w:rPr>
  </w:style>
  <w:style w:type="character" w:customStyle="1" w:styleId="CommentSubjectChar">
    <w:name w:val="Comment Subject Char"/>
    <w:basedOn w:val="CommentTextChar"/>
    <w:link w:val="CommentSubject"/>
    <w:uiPriority w:val="99"/>
    <w:semiHidden/>
    <w:rsid w:val="00C77403"/>
    <w:rPr>
      <w:b/>
      <w:bCs/>
      <w:szCs w:val="20"/>
    </w:rPr>
  </w:style>
  <w:style w:type="paragraph" w:customStyle="1" w:styleId="p1">
    <w:name w:val="p1"/>
    <w:basedOn w:val="Normal"/>
    <w:rsid w:val="002C4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2C4FFA"/>
  </w:style>
  <w:style w:type="paragraph" w:customStyle="1" w:styleId="p2">
    <w:name w:val="p2"/>
    <w:basedOn w:val="Normal"/>
    <w:rsid w:val="002C4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2C4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350"/>
    <w:rPr>
      <w:color w:val="0000FF"/>
      <w:u w:val="single"/>
    </w:rPr>
  </w:style>
  <w:style w:type="character" w:customStyle="1" w:styleId="Heading4Char">
    <w:name w:val="Heading 4 Char"/>
    <w:basedOn w:val="DefaultParagraphFont"/>
    <w:link w:val="Heading4"/>
    <w:uiPriority w:val="9"/>
    <w:semiHidden/>
    <w:rsid w:val="00FB14A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unhideWhenUsed/>
    <w:rsid w:val="002E6E9C"/>
    <w:pPr>
      <w:spacing w:after="120" w:line="480" w:lineRule="auto"/>
      <w:ind w:left="283"/>
    </w:pPr>
  </w:style>
  <w:style w:type="character" w:customStyle="1" w:styleId="BodyTextIndent2Char">
    <w:name w:val="Body Text Indent 2 Char"/>
    <w:basedOn w:val="DefaultParagraphFont"/>
    <w:link w:val="BodyTextIndent2"/>
    <w:uiPriority w:val="99"/>
    <w:rsid w:val="002E6E9C"/>
  </w:style>
  <w:style w:type="character" w:styleId="UnresolvedMention">
    <w:name w:val="Unresolved Mention"/>
    <w:basedOn w:val="DefaultParagraphFont"/>
    <w:uiPriority w:val="99"/>
    <w:semiHidden/>
    <w:unhideWhenUsed/>
    <w:rsid w:val="002E0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8721">
      <w:bodyDiv w:val="1"/>
      <w:marLeft w:val="0"/>
      <w:marRight w:val="0"/>
      <w:marTop w:val="0"/>
      <w:marBottom w:val="0"/>
      <w:divBdr>
        <w:top w:val="none" w:sz="0" w:space="0" w:color="auto"/>
        <w:left w:val="none" w:sz="0" w:space="0" w:color="auto"/>
        <w:bottom w:val="none" w:sz="0" w:space="0" w:color="auto"/>
        <w:right w:val="none" w:sz="0" w:space="0" w:color="auto"/>
      </w:divBdr>
    </w:div>
    <w:div w:id="404449658">
      <w:bodyDiv w:val="1"/>
      <w:marLeft w:val="0"/>
      <w:marRight w:val="0"/>
      <w:marTop w:val="0"/>
      <w:marBottom w:val="0"/>
      <w:divBdr>
        <w:top w:val="none" w:sz="0" w:space="0" w:color="auto"/>
        <w:left w:val="none" w:sz="0" w:space="0" w:color="auto"/>
        <w:bottom w:val="none" w:sz="0" w:space="0" w:color="auto"/>
        <w:right w:val="none" w:sz="0" w:space="0" w:color="auto"/>
      </w:divBdr>
      <w:divsChild>
        <w:div w:id="1734085700">
          <w:marLeft w:val="0"/>
          <w:marRight w:val="0"/>
          <w:marTop w:val="0"/>
          <w:marBottom w:val="0"/>
          <w:divBdr>
            <w:top w:val="none" w:sz="0" w:space="0" w:color="auto"/>
            <w:left w:val="none" w:sz="0" w:space="0" w:color="auto"/>
            <w:bottom w:val="none" w:sz="0" w:space="0" w:color="auto"/>
            <w:right w:val="none" w:sz="0" w:space="0" w:color="auto"/>
          </w:divBdr>
          <w:divsChild>
            <w:div w:id="1245992762">
              <w:marLeft w:val="0"/>
              <w:marRight w:val="0"/>
              <w:marTop w:val="0"/>
              <w:marBottom w:val="0"/>
              <w:divBdr>
                <w:top w:val="none" w:sz="0" w:space="0" w:color="auto"/>
                <w:left w:val="none" w:sz="0" w:space="0" w:color="auto"/>
                <w:bottom w:val="none" w:sz="0" w:space="0" w:color="auto"/>
                <w:right w:val="none" w:sz="0" w:space="0" w:color="auto"/>
              </w:divBdr>
              <w:divsChild>
                <w:div w:id="728308483">
                  <w:marLeft w:val="0"/>
                  <w:marRight w:val="0"/>
                  <w:marTop w:val="0"/>
                  <w:marBottom w:val="0"/>
                  <w:divBdr>
                    <w:top w:val="none" w:sz="0" w:space="0" w:color="auto"/>
                    <w:left w:val="none" w:sz="0" w:space="0" w:color="auto"/>
                    <w:bottom w:val="none" w:sz="0" w:space="0" w:color="auto"/>
                    <w:right w:val="none" w:sz="0" w:space="0" w:color="auto"/>
                  </w:divBdr>
                  <w:divsChild>
                    <w:div w:id="1930313954">
                      <w:marLeft w:val="-225"/>
                      <w:marRight w:val="-225"/>
                      <w:marTop w:val="0"/>
                      <w:marBottom w:val="0"/>
                      <w:divBdr>
                        <w:top w:val="none" w:sz="0" w:space="0" w:color="auto"/>
                        <w:left w:val="none" w:sz="0" w:space="0" w:color="auto"/>
                        <w:bottom w:val="none" w:sz="0" w:space="0" w:color="auto"/>
                        <w:right w:val="none" w:sz="0" w:space="0" w:color="auto"/>
                      </w:divBdr>
                      <w:divsChild>
                        <w:div w:id="1866748069">
                          <w:marLeft w:val="0"/>
                          <w:marRight w:val="0"/>
                          <w:marTop w:val="0"/>
                          <w:marBottom w:val="0"/>
                          <w:divBdr>
                            <w:top w:val="none" w:sz="0" w:space="0" w:color="auto"/>
                            <w:left w:val="none" w:sz="0" w:space="0" w:color="auto"/>
                            <w:bottom w:val="none" w:sz="0" w:space="0" w:color="auto"/>
                            <w:right w:val="none" w:sz="0" w:space="0" w:color="auto"/>
                          </w:divBdr>
                          <w:divsChild>
                            <w:div w:id="15621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9535">
      <w:bodyDiv w:val="1"/>
      <w:marLeft w:val="0"/>
      <w:marRight w:val="0"/>
      <w:marTop w:val="0"/>
      <w:marBottom w:val="0"/>
      <w:divBdr>
        <w:top w:val="none" w:sz="0" w:space="0" w:color="auto"/>
        <w:left w:val="none" w:sz="0" w:space="0" w:color="auto"/>
        <w:bottom w:val="none" w:sz="0" w:space="0" w:color="auto"/>
        <w:right w:val="none" w:sz="0" w:space="0" w:color="auto"/>
      </w:divBdr>
    </w:div>
    <w:div w:id="812983280">
      <w:bodyDiv w:val="1"/>
      <w:marLeft w:val="0"/>
      <w:marRight w:val="0"/>
      <w:marTop w:val="0"/>
      <w:marBottom w:val="0"/>
      <w:divBdr>
        <w:top w:val="none" w:sz="0" w:space="0" w:color="auto"/>
        <w:left w:val="none" w:sz="0" w:space="0" w:color="auto"/>
        <w:bottom w:val="none" w:sz="0" w:space="0" w:color="auto"/>
        <w:right w:val="none" w:sz="0" w:space="0" w:color="auto"/>
      </w:divBdr>
    </w:div>
    <w:div w:id="16625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ne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A6B9-9911-43CF-A4E6-AD016F5E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Calico</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Taylor</dc:creator>
  <cp:lastModifiedBy>Nicky Holt</cp:lastModifiedBy>
  <cp:revision>2</cp:revision>
  <dcterms:created xsi:type="dcterms:W3CDTF">2021-06-07T10:36:00Z</dcterms:created>
  <dcterms:modified xsi:type="dcterms:W3CDTF">2021-06-07T10:36:00Z</dcterms:modified>
</cp:coreProperties>
</file>